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D81" w:rsidRDefault="00F70D81" w:rsidP="00F70D81">
      <w:pPr>
        <w:jc w:val="right"/>
        <w:rPr>
          <w:rFonts w:ascii="ＭＳ ゴシック" w:eastAsia="ＭＳ ゴシック" w:hAnsi="ＭＳ ゴシック"/>
        </w:rPr>
      </w:pPr>
      <w:r w:rsidRPr="00AC23AA">
        <w:rPr>
          <w:rFonts w:ascii="ＭＳ ゴシック" w:eastAsia="ＭＳ ゴシック" w:hAnsi="ＭＳ ゴシック" w:hint="eastAsia"/>
        </w:rPr>
        <w:t>平成</w:t>
      </w:r>
      <w:r w:rsidR="00D5602D">
        <w:rPr>
          <w:rFonts w:ascii="ＭＳ ゴシック" w:eastAsia="ＭＳ ゴシック" w:hAnsi="ＭＳ ゴシック" w:hint="eastAsia"/>
        </w:rPr>
        <w:t>30</w:t>
      </w:r>
      <w:r w:rsidRPr="00AC23AA">
        <w:rPr>
          <w:rFonts w:ascii="ＭＳ ゴシック" w:eastAsia="ＭＳ ゴシック" w:hAnsi="ＭＳ ゴシック" w:hint="eastAsia"/>
        </w:rPr>
        <w:t>年</w:t>
      </w:r>
      <w:r w:rsidR="00D5602D">
        <w:rPr>
          <w:rFonts w:ascii="ＭＳ ゴシック" w:eastAsia="ＭＳ ゴシック" w:hAnsi="ＭＳ ゴシック" w:hint="eastAsia"/>
        </w:rPr>
        <w:t>2</w:t>
      </w:r>
      <w:r w:rsidRPr="00AC23AA">
        <w:rPr>
          <w:rFonts w:ascii="ＭＳ ゴシック" w:eastAsia="ＭＳ ゴシック" w:hAnsi="ＭＳ ゴシック" w:hint="eastAsia"/>
        </w:rPr>
        <w:t>月</w:t>
      </w:r>
    </w:p>
    <w:p w:rsidR="00E85B24" w:rsidRDefault="000F0D6D" w:rsidP="000F0D6D">
      <w:pPr>
        <w:rPr>
          <w:rFonts w:ascii="ＭＳ ゴシック" w:eastAsia="ＭＳ ゴシック" w:hAnsi="ＭＳ ゴシック"/>
        </w:rPr>
      </w:pPr>
      <w:r w:rsidRPr="00AC23AA">
        <w:rPr>
          <w:rFonts w:ascii="ＭＳ ゴシック" w:eastAsia="ＭＳ ゴシック" w:hAnsi="ＭＳ ゴシック" w:hint="eastAsia"/>
        </w:rPr>
        <w:t>各　位</w:t>
      </w:r>
      <w:r>
        <w:rPr>
          <w:rFonts w:ascii="ＭＳ ゴシック" w:eastAsia="ＭＳ ゴシック" w:hAnsi="ＭＳ ゴシック" w:hint="eastAsia"/>
        </w:rPr>
        <w:t xml:space="preserve">　　　　　　　　　　　　　　　　　　　　　　　　　　　　　　　　　　　　　　</w:t>
      </w:r>
    </w:p>
    <w:p w:rsidR="00D04765" w:rsidRDefault="00E85B24" w:rsidP="00D04765">
      <w:pPr>
        <w:jc w:val="right"/>
        <w:rPr>
          <w:rFonts w:ascii="ＭＳ ゴシック" w:eastAsia="ＭＳ ゴシック" w:hAnsi="ＭＳ ゴシック"/>
        </w:rPr>
      </w:pPr>
      <w:r w:rsidRPr="00AC23AA">
        <w:rPr>
          <w:rFonts w:ascii="ＭＳ ゴシック" w:eastAsia="ＭＳ ゴシック" w:hAnsi="ＭＳ ゴシック" w:hint="eastAsia"/>
        </w:rPr>
        <w:t>中部大学生産技術開発センター</w:t>
      </w:r>
      <w:r w:rsidR="000442A2">
        <w:rPr>
          <w:rFonts w:ascii="ＭＳ ゴシック" w:eastAsia="ＭＳ ゴシック" w:hAnsi="ＭＳ ゴシック" w:hint="eastAsia"/>
        </w:rPr>
        <w:t>長</w:t>
      </w:r>
    </w:p>
    <w:p w:rsidR="00E85B24" w:rsidRDefault="00E03E16" w:rsidP="00D04765">
      <w:pPr>
        <w:jc w:val="right"/>
        <w:rPr>
          <w:rFonts w:ascii="ＭＳ ゴシック" w:eastAsia="ＭＳ ゴシック" w:hAnsi="ＭＳ ゴシック"/>
        </w:rPr>
      </w:pPr>
      <w:r>
        <w:rPr>
          <w:rFonts w:ascii="ＭＳ ゴシック" w:eastAsia="ＭＳ ゴシック" w:hAnsi="ＭＳ ゴシック" w:hint="eastAsia"/>
        </w:rPr>
        <w:t>鈴 木　浩 文</w:t>
      </w:r>
    </w:p>
    <w:p w:rsidR="00E85B24" w:rsidRPr="00215E0F" w:rsidRDefault="00E85B24" w:rsidP="00456B05">
      <w:pPr>
        <w:jc w:val="center"/>
        <w:rPr>
          <w:rFonts w:ascii="ＭＳ ゴシック" w:eastAsia="ＭＳ ゴシック" w:hAnsi="ＭＳ ゴシック"/>
          <w:b/>
          <w:sz w:val="24"/>
          <w:szCs w:val="24"/>
        </w:rPr>
      </w:pPr>
      <w:r w:rsidRPr="00215E0F">
        <w:rPr>
          <w:rFonts w:ascii="ＭＳ ゴシック" w:eastAsia="ＭＳ ゴシック" w:hAnsi="ＭＳ ゴシック" w:hint="eastAsia"/>
          <w:b/>
          <w:sz w:val="24"/>
          <w:szCs w:val="24"/>
        </w:rPr>
        <w:t>平成</w:t>
      </w:r>
      <w:r w:rsidR="00AD4015" w:rsidRPr="00215E0F">
        <w:rPr>
          <w:rFonts w:ascii="ＭＳ ゴシック" w:eastAsia="ＭＳ ゴシック" w:hAnsi="ＭＳ ゴシック" w:hint="eastAsia"/>
          <w:b/>
          <w:sz w:val="24"/>
          <w:szCs w:val="24"/>
        </w:rPr>
        <w:t>2</w:t>
      </w:r>
      <w:r w:rsidR="00D5602D">
        <w:rPr>
          <w:rFonts w:ascii="ＭＳ ゴシック" w:eastAsia="ＭＳ ゴシック" w:hAnsi="ＭＳ ゴシック" w:hint="eastAsia"/>
          <w:b/>
          <w:sz w:val="24"/>
          <w:szCs w:val="24"/>
        </w:rPr>
        <w:t>9</w:t>
      </w:r>
      <w:r w:rsidRPr="00215E0F">
        <w:rPr>
          <w:rFonts w:ascii="ＭＳ ゴシック" w:eastAsia="ＭＳ ゴシック" w:hAnsi="ＭＳ ゴシック" w:hint="eastAsia"/>
          <w:b/>
          <w:sz w:val="24"/>
          <w:szCs w:val="24"/>
        </w:rPr>
        <w:t>年度</w:t>
      </w:r>
      <w:r w:rsidR="00AC23AA" w:rsidRPr="00215E0F">
        <w:rPr>
          <w:rFonts w:ascii="ＭＳ ゴシック" w:eastAsia="ＭＳ ゴシック" w:hAnsi="ＭＳ ゴシック" w:hint="eastAsia"/>
          <w:b/>
          <w:sz w:val="24"/>
          <w:szCs w:val="24"/>
        </w:rPr>
        <w:t>中部大学生産技術開発センター</w:t>
      </w:r>
      <w:r w:rsidR="00EF50BA">
        <w:rPr>
          <w:rFonts w:ascii="ＭＳ ゴシック" w:eastAsia="ＭＳ ゴシック" w:hAnsi="ＭＳ ゴシック" w:hint="eastAsia"/>
          <w:b/>
          <w:sz w:val="24"/>
          <w:szCs w:val="24"/>
        </w:rPr>
        <w:t>研究発表</w:t>
      </w:r>
      <w:r w:rsidR="00742E65" w:rsidRPr="00352460">
        <w:rPr>
          <w:rFonts w:ascii="ＭＳ ゴシック" w:eastAsia="ＭＳ ゴシック" w:hAnsi="ＭＳ ゴシック" w:hint="eastAsia"/>
          <w:b/>
          <w:sz w:val="24"/>
          <w:szCs w:val="24"/>
        </w:rPr>
        <w:t>会</w:t>
      </w:r>
      <w:r w:rsidRPr="00215E0F">
        <w:rPr>
          <w:rFonts w:ascii="ＭＳ ゴシック" w:eastAsia="ＭＳ ゴシック" w:hAnsi="ＭＳ ゴシック" w:hint="eastAsia"/>
          <w:b/>
          <w:sz w:val="24"/>
          <w:szCs w:val="24"/>
        </w:rPr>
        <w:t>のご案内</w:t>
      </w:r>
    </w:p>
    <w:p w:rsidR="00AC23AA" w:rsidRPr="00352460" w:rsidRDefault="00407BC5" w:rsidP="00866DB0">
      <w:pPr>
        <w:ind w:firstLineChars="100" w:firstLine="197"/>
        <w:jc w:val="left"/>
        <w:rPr>
          <w:rFonts w:ascii="ＭＳ ゴシック" w:eastAsia="ＭＳ ゴシック" w:hAnsi="ＭＳ ゴシック"/>
          <w:color w:val="000000"/>
        </w:rPr>
      </w:pPr>
      <w:r w:rsidRPr="00352460">
        <w:rPr>
          <w:rFonts w:ascii="ＭＳ ゴシック" w:eastAsia="ＭＳ ゴシック" w:hAnsi="ＭＳ ゴシック" w:hint="eastAsia"/>
          <w:color w:val="000000"/>
        </w:rPr>
        <w:t>中部大学生産技術開発センターは</w:t>
      </w:r>
      <w:r w:rsidR="00E03E16">
        <w:rPr>
          <w:rFonts w:ascii="ＭＳ ゴシック" w:eastAsia="ＭＳ ゴシック" w:hAnsi="ＭＳ ゴシック" w:hint="eastAsia"/>
          <w:color w:val="000000"/>
        </w:rPr>
        <w:t>創設以来</w:t>
      </w:r>
      <w:r w:rsidR="000C1BF0">
        <w:rPr>
          <w:rFonts w:ascii="ＭＳ ゴシック" w:eastAsia="ＭＳ ゴシック" w:hAnsi="ＭＳ ゴシック" w:hint="eastAsia"/>
          <w:color w:val="000000"/>
        </w:rPr>
        <w:t>30</w:t>
      </w:r>
      <w:r w:rsidR="00C65D02">
        <w:rPr>
          <w:rFonts w:ascii="ＭＳ ゴシック" w:eastAsia="ＭＳ ゴシック" w:hAnsi="ＭＳ ゴシック" w:hint="eastAsia"/>
          <w:color w:val="000000"/>
        </w:rPr>
        <w:t>年にわたり</w:t>
      </w:r>
      <w:r w:rsidR="00B90FCA">
        <w:rPr>
          <w:rFonts w:ascii="ＭＳ ゴシック" w:eastAsia="ＭＳ ゴシック" w:hAnsi="ＭＳ ゴシック" w:hint="eastAsia"/>
          <w:color w:val="000000"/>
        </w:rPr>
        <w:t>，</w:t>
      </w:r>
      <w:r w:rsidRPr="00352460">
        <w:rPr>
          <w:rFonts w:ascii="ＭＳ ゴシック" w:eastAsia="ＭＳ ゴシック" w:hAnsi="ＭＳ ゴシック" w:hint="eastAsia"/>
          <w:color w:val="000000"/>
        </w:rPr>
        <w:t>産業界と協力して生産技術に関する研究を進めて参りました．その間，皆様方のご協力により多くの研究成果を出すことができました．</w:t>
      </w:r>
    </w:p>
    <w:p w:rsidR="00644F44" w:rsidRDefault="00407BC5" w:rsidP="00D66AE4">
      <w:pPr>
        <w:ind w:firstLineChars="100" w:firstLine="197"/>
        <w:jc w:val="left"/>
        <w:rPr>
          <w:rFonts w:ascii="ＭＳ ゴシック" w:eastAsia="ＭＳ ゴシック" w:hAnsi="ＭＳ ゴシック"/>
        </w:rPr>
      </w:pPr>
      <w:r w:rsidRPr="00AC23AA">
        <w:rPr>
          <w:rFonts w:ascii="ＭＳ ゴシック" w:eastAsia="ＭＳ ゴシック" w:hAnsi="ＭＳ ゴシック" w:hint="eastAsia"/>
          <w:color w:val="000000"/>
        </w:rPr>
        <w:t>さて，</w:t>
      </w:r>
      <w:r w:rsidR="00237AEC" w:rsidRPr="00352460">
        <w:rPr>
          <w:rFonts w:ascii="ＭＳ ゴシック" w:eastAsia="ＭＳ ゴシック" w:hAnsi="ＭＳ ゴシック" w:hint="eastAsia"/>
        </w:rPr>
        <w:t>下</w:t>
      </w:r>
      <w:r w:rsidR="00B97914">
        <w:rPr>
          <w:rFonts w:ascii="ＭＳ ゴシック" w:eastAsia="ＭＳ ゴシック" w:hAnsi="ＭＳ ゴシック" w:hint="eastAsia"/>
        </w:rPr>
        <w:t>記のとお</w:t>
      </w:r>
      <w:r w:rsidR="00BC4736" w:rsidRPr="00AC23AA">
        <w:rPr>
          <w:rFonts w:ascii="ＭＳ ゴシック" w:eastAsia="ＭＳ ゴシック" w:hAnsi="ＭＳ ゴシック" w:hint="eastAsia"/>
        </w:rPr>
        <w:t>り，平成2</w:t>
      </w:r>
      <w:r w:rsidR="00D5602D">
        <w:rPr>
          <w:rFonts w:ascii="ＭＳ ゴシック" w:eastAsia="ＭＳ ゴシック" w:hAnsi="ＭＳ ゴシック" w:hint="eastAsia"/>
        </w:rPr>
        <w:t>9</w:t>
      </w:r>
      <w:r w:rsidR="00BC4736" w:rsidRPr="00AC23AA">
        <w:rPr>
          <w:rFonts w:ascii="ＭＳ ゴシック" w:eastAsia="ＭＳ ゴシック" w:hAnsi="ＭＳ ゴシック" w:hint="eastAsia"/>
        </w:rPr>
        <w:t>年度</w:t>
      </w:r>
      <w:r w:rsidR="00E85B24" w:rsidRPr="00AC23AA">
        <w:rPr>
          <w:rFonts w:ascii="ＭＳ ゴシック" w:eastAsia="ＭＳ ゴシック" w:hAnsi="ＭＳ ゴシック" w:hint="eastAsia"/>
        </w:rPr>
        <w:t>中部大学生産技術開発センター</w:t>
      </w:r>
      <w:r w:rsidR="00EF50BA">
        <w:rPr>
          <w:rFonts w:ascii="ＭＳ ゴシック" w:eastAsia="ＭＳ ゴシック" w:hAnsi="ＭＳ ゴシック" w:hint="eastAsia"/>
        </w:rPr>
        <w:t>の研究発表</w:t>
      </w:r>
      <w:r w:rsidR="00742E65" w:rsidRPr="00352460">
        <w:rPr>
          <w:rFonts w:ascii="ＭＳ ゴシック" w:eastAsia="ＭＳ ゴシック" w:hAnsi="ＭＳ ゴシック" w:hint="eastAsia"/>
        </w:rPr>
        <w:t>会</w:t>
      </w:r>
      <w:r w:rsidR="00BC4736" w:rsidRPr="00AC23AA">
        <w:rPr>
          <w:rFonts w:ascii="ＭＳ ゴシック" w:eastAsia="ＭＳ ゴシック" w:hAnsi="ＭＳ ゴシック" w:hint="eastAsia"/>
        </w:rPr>
        <w:t>を開催いたします．</w:t>
      </w:r>
      <w:r w:rsidR="00C00AEB" w:rsidRPr="00AC23AA">
        <w:rPr>
          <w:rFonts w:ascii="ＭＳ ゴシック" w:eastAsia="ＭＳ ゴシック" w:hAnsi="ＭＳ ゴシック" w:hint="eastAsia"/>
        </w:rPr>
        <w:t>多数の皆様方のご出席を賜りますようご案内申し上げます．</w:t>
      </w:r>
    </w:p>
    <w:p w:rsidR="0058546B" w:rsidRPr="00571857" w:rsidRDefault="0058546B" w:rsidP="00313381">
      <w:pPr>
        <w:ind w:firstLineChars="100" w:firstLine="197"/>
        <w:jc w:val="left"/>
        <w:rPr>
          <w:rFonts w:ascii="ＭＳ ゴシック" w:eastAsia="ＭＳ ゴシック" w:hAnsi="ＭＳ ゴシック"/>
        </w:rPr>
      </w:pPr>
      <w:r w:rsidRPr="00571857">
        <w:rPr>
          <w:rFonts w:ascii="ＭＳ ゴシック" w:eastAsia="ＭＳ ゴシック" w:hAnsi="ＭＳ ゴシック" w:hint="eastAsia"/>
        </w:rPr>
        <w:t>なお，研究発表会に先立ち『超精密加工実験室』（鈴木研究室）の見学会を予定しております．ご興味のある方はぜひご参加ください．</w:t>
      </w:r>
    </w:p>
    <w:p w:rsidR="0058546B" w:rsidRPr="0058546B" w:rsidRDefault="0058546B" w:rsidP="0058546B">
      <w:pPr>
        <w:ind w:firstLineChars="100" w:firstLine="197"/>
        <w:jc w:val="left"/>
        <w:rPr>
          <w:rFonts w:ascii="ＭＳ ゴシック" w:eastAsia="ＭＳ ゴシック" w:hAnsi="ＭＳ ゴシック"/>
        </w:rPr>
      </w:pPr>
    </w:p>
    <w:p w:rsidR="00A6027B" w:rsidRPr="00AC23AA" w:rsidRDefault="00A6027B" w:rsidP="002B5D07">
      <w:pPr>
        <w:pStyle w:val="ab"/>
        <w:spacing w:afterLines="50" w:after="147"/>
        <w:rPr>
          <w:rFonts w:ascii="ＭＳ ゴシック" w:eastAsia="ＭＳ ゴシック" w:hAnsi="ＭＳ ゴシック"/>
          <w:b w:val="0"/>
          <w:sz w:val="21"/>
          <w:szCs w:val="21"/>
          <w:lang w:eastAsia="ja-JP"/>
        </w:rPr>
      </w:pPr>
      <w:r w:rsidRPr="00AC23AA">
        <w:rPr>
          <w:rFonts w:ascii="ＭＳ ゴシック" w:eastAsia="ＭＳ ゴシック" w:hAnsi="ＭＳ ゴシック" w:hint="eastAsia"/>
          <w:b w:val="0"/>
          <w:sz w:val="21"/>
          <w:szCs w:val="21"/>
        </w:rPr>
        <w:t>記</w:t>
      </w:r>
    </w:p>
    <w:p w:rsidR="00A6027B" w:rsidRDefault="00742E65" w:rsidP="00A6027B">
      <w:pPr>
        <w:pStyle w:val="ab"/>
        <w:jc w:val="left"/>
        <w:rPr>
          <w:rFonts w:ascii="ＭＳ ゴシック" w:eastAsia="ＭＳ ゴシック" w:hAnsi="ＭＳ ゴシック"/>
          <w:b w:val="0"/>
          <w:sz w:val="21"/>
          <w:szCs w:val="21"/>
          <w:lang w:eastAsia="ja-JP"/>
        </w:rPr>
      </w:pPr>
      <w:r w:rsidRPr="00313381">
        <w:rPr>
          <w:rFonts w:ascii="ＭＳ ゴシック" w:eastAsia="ＭＳ ゴシック" w:hAnsi="ＭＳ ゴシック" w:hint="eastAsia"/>
          <w:sz w:val="21"/>
          <w:szCs w:val="21"/>
        </w:rPr>
        <w:t>１．開催日時</w:t>
      </w:r>
      <w:r w:rsidRPr="00AC23AA">
        <w:rPr>
          <w:rFonts w:ascii="ＭＳ ゴシック" w:eastAsia="ＭＳ ゴシック" w:hAnsi="ＭＳ ゴシック" w:hint="eastAsia"/>
          <w:b w:val="0"/>
          <w:sz w:val="21"/>
          <w:szCs w:val="21"/>
          <w:lang w:eastAsia="ja-JP"/>
        </w:rPr>
        <w:t>：</w:t>
      </w:r>
      <w:r w:rsidR="001435EE">
        <w:rPr>
          <w:rFonts w:ascii="ＭＳ ゴシック" w:eastAsia="ＭＳ ゴシック" w:hAnsi="ＭＳ ゴシック" w:hint="eastAsia"/>
          <w:b w:val="0"/>
          <w:sz w:val="21"/>
          <w:szCs w:val="21"/>
          <w:lang w:eastAsia="ja-JP"/>
        </w:rPr>
        <w:t>平成</w:t>
      </w:r>
      <w:r w:rsidR="00D5602D">
        <w:rPr>
          <w:rFonts w:ascii="ＭＳ ゴシック" w:eastAsia="ＭＳ ゴシック" w:hAnsi="ＭＳ ゴシック" w:hint="eastAsia"/>
          <w:b w:val="0"/>
          <w:sz w:val="21"/>
          <w:szCs w:val="21"/>
          <w:lang w:eastAsia="ja-JP"/>
        </w:rPr>
        <w:t>30</w:t>
      </w:r>
      <w:r w:rsidR="00EF7855" w:rsidRPr="00AC23AA">
        <w:rPr>
          <w:rFonts w:ascii="ＭＳ ゴシック" w:eastAsia="ＭＳ ゴシック" w:hAnsi="ＭＳ ゴシック" w:hint="eastAsia"/>
          <w:b w:val="0"/>
          <w:sz w:val="21"/>
          <w:szCs w:val="21"/>
          <w:lang w:eastAsia="ja-JP"/>
        </w:rPr>
        <w:t>年</w:t>
      </w:r>
      <w:r w:rsidR="00A4275A">
        <w:rPr>
          <w:rFonts w:ascii="ＭＳ ゴシック" w:eastAsia="ＭＳ ゴシック" w:hAnsi="ＭＳ ゴシック" w:hint="eastAsia"/>
          <w:b w:val="0"/>
          <w:sz w:val="21"/>
          <w:szCs w:val="21"/>
          <w:lang w:eastAsia="ja-JP"/>
        </w:rPr>
        <w:t>3</w:t>
      </w:r>
      <w:r w:rsidR="00EF7855" w:rsidRPr="00AC23AA">
        <w:rPr>
          <w:rFonts w:ascii="ＭＳ ゴシック" w:eastAsia="ＭＳ ゴシック" w:hAnsi="ＭＳ ゴシック" w:hint="eastAsia"/>
          <w:b w:val="0"/>
          <w:sz w:val="21"/>
          <w:szCs w:val="21"/>
          <w:lang w:eastAsia="ja-JP"/>
        </w:rPr>
        <w:t>月</w:t>
      </w:r>
      <w:r w:rsidR="00D5602D">
        <w:rPr>
          <w:rFonts w:ascii="ＭＳ ゴシック" w:eastAsia="ＭＳ ゴシック" w:hAnsi="ＭＳ ゴシック" w:hint="eastAsia"/>
          <w:b w:val="0"/>
          <w:sz w:val="21"/>
          <w:szCs w:val="21"/>
          <w:lang w:eastAsia="ja-JP"/>
        </w:rPr>
        <w:t>5</w:t>
      </w:r>
      <w:r w:rsidR="00EF7855" w:rsidRPr="00AC23AA">
        <w:rPr>
          <w:rFonts w:ascii="ＭＳ ゴシック" w:eastAsia="ＭＳ ゴシック" w:hAnsi="ＭＳ ゴシック" w:hint="eastAsia"/>
          <w:b w:val="0"/>
          <w:sz w:val="21"/>
          <w:szCs w:val="21"/>
          <w:lang w:eastAsia="ja-JP"/>
        </w:rPr>
        <w:t>日</w:t>
      </w:r>
      <w:r w:rsidR="00D87E38" w:rsidRPr="00AC23AA">
        <w:rPr>
          <w:rFonts w:ascii="ＭＳ ゴシック" w:eastAsia="ＭＳ ゴシック" w:hAnsi="ＭＳ ゴシック" w:hint="eastAsia"/>
          <w:b w:val="0"/>
          <w:sz w:val="21"/>
          <w:szCs w:val="21"/>
        </w:rPr>
        <w:t>（</w:t>
      </w:r>
      <w:r w:rsidR="00D5602D">
        <w:rPr>
          <w:rFonts w:ascii="ＭＳ ゴシック" w:eastAsia="ＭＳ ゴシック" w:hAnsi="ＭＳ ゴシック" w:hint="eastAsia"/>
          <w:b w:val="0"/>
          <w:sz w:val="21"/>
          <w:szCs w:val="21"/>
          <w:lang w:eastAsia="ja-JP"/>
        </w:rPr>
        <w:t>月</w:t>
      </w:r>
      <w:r w:rsidR="00D87E38" w:rsidRPr="00AC23AA">
        <w:rPr>
          <w:rFonts w:ascii="ＭＳ ゴシック" w:eastAsia="ＭＳ ゴシック" w:hAnsi="ＭＳ ゴシック" w:hint="eastAsia"/>
          <w:b w:val="0"/>
          <w:sz w:val="21"/>
          <w:szCs w:val="21"/>
        </w:rPr>
        <w:t>）</w:t>
      </w:r>
      <w:r w:rsidR="00286B62">
        <w:rPr>
          <w:rFonts w:ascii="ＭＳ ゴシック" w:eastAsia="ＭＳ ゴシック" w:hAnsi="ＭＳ ゴシック" w:hint="eastAsia"/>
          <w:b w:val="0"/>
          <w:sz w:val="21"/>
          <w:szCs w:val="21"/>
          <w:lang w:eastAsia="ja-JP"/>
        </w:rPr>
        <w:t>1</w:t>
      </w:r>
      <w:r w:rsidR="00F7771D">
        <w:rPr>
          <w:rFonts w:ascii="ＭＳ ゴシック" w:eastAsia="ＭＳ ゴシック" w:hAnsi="ＭＳ ゴシック" w:hint="eastAsia"/>
          <w:b w:val="0"/>
          <w:sz w:val="21"/>
          <w:szCs w:val="21"/>
          <w:lang w:eastAsia="ja-JP"/>
        </w:rPr>
        <w:t>3</w:t>
      </w:r>
      <w:r w:rsidR="00286B62">
        <w:rPr>
          <w:rFonts w:ascii="ＭＳ ゴシック" w:eastAsia="ＭＳ ゴシック" w:hAnsi="ＭＳ ゴシック" w:hint="eastAsia"/>
          <w:b w:val="0"/>
          <w:sz w:val="21"/>
          <w:szCs w:val="21"/>
          <w:lang w:eastAsia="ja-JP"/>
        </w:rPr>
        <w:t>：</w:t>
      </w:r>
      <w:r w:rsidR="00F7771D">
        <w:rPr>
          <w:rFonts w:ascii="ＭＳ ゴシック" w:eastAsia="ＭＳ ゴシック" w:hAnsi="ＭＳ ゴシック" w:hint="eastAsia"/>
          <w:b w:val="0"/>
          <w:sz w:val="21"/>
          <w:szCs w:val="21"/>
          <w:lang w:eastAsia="ja-JP"/>
        </w:rPr>
        <w:t>0</w:t>
      </w:r>
      <w:r w:rsidR="00286B62">
        <w:rPr>
          <w:rFonts w:ascii="ＭＳ ゴシック" w:eastAsia="ＭＳ ゴシック" w:hAnsi="ＭＳ ゴシック" w:hint="eastAsia"/>
          <w:b w:val="0"/>
          <w:sz w:val="21"/>
          <w:szCs w:val="21"/>
          <w:lang w:eastAsia="ja-JP"/>
        </w:rPr>
        <w:t>0</w:t>
      </w:r>
      <w:r w:rsidR="00ED7055">
        <w:rPr>
          <w:rFonts w:ascii="ＭＳ ゴシック" w:eastAsia="ＭＳ ゴシック" w:hAnsi="ＭＳ ゴシック" w:hint="eastAsia"/>
          <w:b w:val="0"/>
          <w:sz w:val="21"/>
          <w:szCs w:val="21"/>
          <w:lang w:eastAsia="ja-JP"/>
        </w:rPr>
        <w:t>～</w:t>
      </w:r>
      <w:r w:rsidR="00286B62">
        <w:rPr>
          <w:rFonts w:ascii="ＭＳ ゴシック" w:eastAsia="ＭＳ ゴシック" w:hAnsi="ＭＳ ゴシック" w:hint="eastAsia"/>
          <w:b w:val="0"/>
          <w:sz w:val="21"/>
          <w:szCs w:val="21"/>
          <w:lang w:eastAsia="ja-JP"/>
        </w:rPr>
        <w:t>17：00</w:t>
      </w:r>
      <w:r w:rsidR="00C65D02">
        <w:rPr>
          <w:rFonts w:ascii="ＭＳ ゴシック" w:eastAsia="ＭＳ ゴシック" w:hAnsi="ＭＳ ゴシック" w:hint="eastAsia"/>
          <w:b w:val="0"/>
          <w:sz w:val="21"/>
          <w:szCs w:val="21"/>
          <w:lang w:eastAsia="ja-JP"/>
        </w:rPr>
        <w:t>（受付12:00～）</w:t>
      </w:r>
    </w:p>
    <w:p w:rsidR="0058546B" w:rsidRDefault="0058546B" w:rsidP="0003246A">
      <w:pPr>
        <w:pStyle w:val="ab"/>
        <w:spacing w:afterLines="50" w:after="147"/>
        <w:jc w:val="left"/>
        <w:rPr>
          <w:rFonts w:ascii="ＭＳ 明朝" w:eastAsia="ＭＳ 明朝" w:hAnsi="ＭＳ 明朝"/>
          <w:b w:val="0"/>
          <w:sz w:val="20"/>
          <w:szCs w:val="20"/>
          <w:lang w:eastAsia="ja-JP"/>
        </w:rPr>
      </w:pPr>
      <w:r w:rsidRPr="00571857">
        <w:rPr>
          <w:rFonts w:ascii="ＭＳ ゴシック" w:eastAsia="ＭＳ ゴシック" w:hAnsi="ＭＳ ゴシック" w:hint="eastAsia"/>
          <w:b w:val="0"/>
          <w:sz w:val="21"/>
          <w:szCs w:val="21"/>
        </w:rPr>
        <w:t xml:space="preserve">　　　　　　　</w:t>
      </w:r>
      <w:r w:rsidRPr="00571857">
        <w:rPr>
          <w:rFonts w:ascii="ＭＳ 明朝" w:eastAsia="ＭＳ 明朝" w:hAnsi="ＭＳ 明朝" w:hint="eastAsia"/>
          <w:b w:val="0"/>
          <w:sz w:val="20"/>
          <w:szCs w:val="20"/>
          <w:lang w:eastAsia="ja-JP"/>
        </w:rPr>
        <w:t xml:space="preserve">※ </w:t>
      </w:r>
      <w:r w:rsidRPr="00571857">
        <w:rPr>
          <w:rFonts w:ascii="ＭＳ 明朝" w:eastAsia="ＭＳ 明朝" w:hAnsi="ＭＳ 明朝" w:hint="eastAsia"/>
          <w:b w:val="0"/>
          <w:sz w:val="20"/>
          <w:szCs w:val="20"/>
        </w:rPr>
        <w:t>見学会に参加を希望される方は、11:00までに</w:t>
      </w:r>
      <w:r w:rsidR="00A800EB">
        <w:rPr>
          <w:rFonts w:ascii="ＭＳ 明朝" w:eastAsia="ＭＳ 明朝" w:hAnsi="ＭＳ 明朝" w:hint="eastAsia"/>
          <w:b w:val="0"/>
          <w:sz w:val="20"/>
          <w:szCs w:val="20"/>
          <w:lang w:eastAsia="ja-JP"/>
        </w:rPr>
        <w:t>会場</w:t>
      </w:r>
      <w:r w:rsidR="00FA1027" w:rsidRPr="00571857">
        <w:rPr>
          <w:rFonts w:ascii="ＭＳ 明朝" w:eastAsia="ＭＳ 明朝" w:hAnsi="ＭＳ 明朝" w:hint="eastAsia"/>
          <w:b w:val="0"/>
          <w:sz w:val="20"/>
          <w:szCs w:val="20"/>
          <w:lang w:eastAsia="ja-JP"/>
        </w:rPr>
        <w:t>へ</w:t>
      </w:r>
      <w:r w:rsidR="00027947">
        <w:rPr>
          <w:rFonts w:ascii="ＭＳ 明朝" w:eastAsia="ＭＳ 明朝" w:hAnsi="ＭＳ 明朝" w:hint="eastAsia"/>
          <w:b w:val="0"/>
          <w:sz w:val="20"/>
          <w:szCs w:val="20"/>
          <w:lang w:eastAsia="ja-JP"/>
        </w:rPr>
        <w:t>お越しくだ</w:t>
      </w:r>
      <w:r w:rsidR="00A800EB">
        <w:rPr>
          <w:rFonts w:ascii="ＭＳ 明朝" w:eastAsia="ＭＳ 明朝" w:hAnsi="ＭＳ 明朝" w:hint="eastAsia"/>
          <w:b w:val="0"/>
          <w:sz w:val="20"/>
          <w:szCs w:val="20"/>
          <w:lang w:eastAsia="ja-JP"/>
        </w:rPr>
        <w:t>さい</w:t>
      </w:r>
      <w:r w:rsidRPr="00571857">
        <w:rPr>
          <w:rFonts w:ascii="ＭＳ 明朝" w:eastAsia="ＭＳ 明朝" w:hAnsi="ＭＳ 明朝" w:hint="eastAsia"/>
          <w:b w:val="0"/>
          <w:sz w:val="20"/>
          <w:szCs w:val="20"/>
          <w:lang w:eastAsia="ja-JP"/>
        </w:rPr>
        <w:t>．</w:t>
      </w:r>
    </w:p>
    <w:p w:rsidR="00A6027B" w:rsidRDefault="00A6027B" w:rsidP="0003246A">
      <w:pPr>
        <w:spacing w:afterLines="50" w:after="147"/>
        <w:rPr>
          <w:rFonts w:ascii="ＭＳ ゴシック" w:eastAsia="ＭＳ ゴシック" w:hAnsi="ＭＳ ゴシック"/>
        </w:rPr>
      </w:pPr>
      <w:r w:rsidRPr="00313381">
        <w:rPr>
          <w:rFonts w:ascii="ＭＳ ゴシック" w:eastAsia="ＭＳ ゴシック" w:hAnsi="ＭＳ ゴシック" w:hint="eastAsia"/>
          <w:b/>
        </w:rPr>
        <w:t>２．会　　場</w:t>
      </w:r>
      <w:r w:rsidRPr="00AC23AA">
        <w:rPr>
          <w:rFonts w:ascii="ＭＳ ゴシック" w:eastAsia="ＭＳ ゴシック" w:hAnsi="ＭＳ ゴシック" w:hint="eastAsia"/>
        </w:rPr>
        <w:t>：中部大学</w:t>
      </w:r>
      <w:r w:rsidR="00855AAA">
        <w:rPr>
          <w:rFonts w:ascii="ＭＳ ゴシック" w:eastAsia="ＭＳ ゴシック" w:hAnsi="ＭＳ ゴシック" w:hint="eastAsia"/>
        </w:rPr>
        <w:t xml:space="preserve"> </w:t>
      </w:r>
      <w:r w:rsidR="00F766A8">
        <w:rPr>
          <w:rFonts w:ascii="ＭＳ ゴシック" w:eastAsia="ＭＳ ゴシック" w:hAnsi="ＭＳ ゴシック" w:hint="eastAsia"/>
        </w:rPr>
        <w:t>521</w:t>
      </w:r>
      <w:r w:rsidR="00A800EB" w:rsidRPr="00A800EB">
        <w:rPr>
          <w:rFonts w:ascii="ＭＳ ゴシック" w:eastAsia="ＭＳ ゴシック" w:hAnsi="ＭＳ ゴシック" w:hint="eastAsia"/>
        </w:rPr>
        <w:t>講義室</w:t>
      </w:r>
      <w:r w:rsidR="00BC4736" w:rsidRPr="00AC23AA">
        <w:rPr>
          <w:rFonts w:ascii="ＭＳ ゴシック" w:eastAsia="ＭＳ ゴシック" w:hAnsi="ＭＳ ゴシック" w:hint="eastAsia"/>
        </w:rPr>
        <w:t>（</w:t>
      </w:r>
      <w:r w:rsidR="00855AAA">
        <w:rPr>
          <w:rFonts w:ascii="ＭＳ ゴシック" w:eastAsia="ＭＳ ゴシック" w:hAnsi="ＭＳ ゴシック" w:hint="eastAsia"/>
        </w:rPr>
        <w:t>新5</w:t>
      </w:r>
      <w:r w:rsidR="00855AAA" w:rsidRPr="00AC23AA">
        <w:rPr>
          <w:rFonts w:ascii="ＭＳ ゴシック" w:eastAsia="ＭＳ ゴシック" w:hAnsi="ＭＳ ゴシック" w:hint="eastAsia"/>
        </w:rPr>
        <w:t>号館</w:t>
      </w:r>
      <w:r w:rsidR="00855AAA">
        <w:rPr>
          <w:rFonts w:ascii="ＭＳ ゴシック" w:eastAsia="ＭＳ ゴシック" w:hAnsi="ＭＳ ゴシック" w:hint="eastAsia"/>
        </w:rPr>
        <w:t>2</w:t>
      </w:r>
      <w:r w:rsidR="00855AAA" w:rsidRPr="00AC23AA">
        <w:rPr>
          <w:rFonts w:ascii="ＭＳ ゴシック" w:eastAsia="ＭＳ ゴシック" w:hAnsi="ＭＳ ゴシック" w:hint="eastAsia"/>
        </w:rPr>
        <w:t>階</w:t>
      </w:r>
      <w:r w:rsidR="00BC4736" w:rsidRPr="00AC23AA">
        <w:rPr>
          <w:rFonts w:ascii="ＭＳ ゴシック" w:eastAsia="ＭＳ ゴシック" w:hAnsi="ＭＳ ゴシック" w:hint="eastAsia"/>
        </w:rPr>
        <w:t>）</w:t>
      </w:r>
    </w:p>
    <w:p w:rsidR="00C00AEB" w:rsidRDefault="00A6027B" w:rsidP="0003246A">
      <w:pPr>
        <w:spacing w:afterLines="50" w:after="147"/>
        <w:rPr>
          <w:rFonts w:ascii="ＭＳ ゴシック" w:eastAsia="ＭＳ ゴシック" w:hAnsi="ＭＳ ゴシック"/>
        </w:rPr>
      </w:pPr>
      <w:r w:rsidRPr="00313381">
        <w:rPr>
          <w:rFonts w:ascii="ＭＳ ゴシック" w:eastAsia="ＭＳ ゴシック" w:hAnsi="ＭＳ ゴシック" w:hint="eastAsia"/>
          <w:b/>
        </w:rPr>
        <w:t>３．</w:t>
      </w:r>
      <w:r w:rsidR="00C00AEB" w:rsidRPr="00313381">
        <w:rPr>
          <w:rFonts w:ascii="ＭＳ ゴシック" w:eastAsia="ＭＳ ゴシック" w:hAnsi="ＭＳ ゴシック" w:hint="eastAsia"/>
          <w:b/>
        </w:rPr>
        <w:t>会　　費</w:t>
      </w:r>
      <w:r w:rsidR="00C00AEB" w:rsidRPr="00AC23AA">
        <w:rPr>
          <w:rFonts w:ascii="ＭＳ ゴシック" w:eastAsia="ＭＳ ゴシック" w:hAnsi="ＭＳ ゴシック" w:hint="eastAsia"/>
        </w:rPr>
        <w:t>：無</w:t>
      </w:r>
      <w:r w:rsidR="00CD51F3">
        <w:rPr>
          <w:rFonts w:ascii="ＭＳ ゴシック" w:eastAsia="ＭＳ ゴシック" w:hAnsi="ＭＳ ゴシック" w:hint="eastAsia"/>
        </w:rPr>
        <w:t xml:space="preserve">　</w:t>
      </w:r>
      <w:r w:rsidR="00C00AEB" w:rsidRPr="00AC23AA">
        <w:rPr>
          <w:rFonts w:ascii="ＭＳ ゴシック" w:eastAsia="ＭＳ ゴシック" w:hAnsi="ＭＳ ゴシック" w:hint="eastAsia"/>
        </w:rPr>
        <w:t>料</w:t>
      </w:r>
    </w:p>
    <w:p w:rsidR="00566F6E" w:rsidRDefault="00C00AEB" w:rsidP="00C00AEB">
      <w:pPr>
        <w:jc w:val="left"/>
        <w:rPr>
          <w:rFonts w:ascii="ＭＳ ゴシック" w:eastAsia="ＭＳ ゴシック" w:hAnsi="ＭＳ ゴシック"/>
          <w:kern w:val="0"/>
        </w:rPr>
      </w:pPr>
      <w:r w:rsidRPr="00313381">
        <w:rPr>
          <w:rFonts w:ascii="ＭＳ ゴシック" w:eastAsia="ＭＳ ゴシック" w:hAnsi="ＭＳ ゴシック" w:hint="eastAsia"/>
          <w:b/>
          <w:kern w:val="0"/>
        </w:rPr>
        <w:t>４．</w:t>
      </w:r>
      <w:r w:rsidR="00742E65" w:rsidRPr="00313381">
        <w:rPr>
          <w:rFonts w:ascii="ＭＳ ゴシック" w:eastAsia="ＭＳ ゴシック" w:hAnsi="ＭＳ ゴシック" w:hint="eastAsia"/>
          <w:b/>
          <w:kern w:val="0"/>
        </w:rPr>
        <w:t>プログラム</w:t>
      </w:r>
      <w:r w:rsidR="004C6835" w:rsidRPr="00AC23AA">
        <w:rPr>
          <w:rFonts w:ascii="ＭＳ ゴシック" w:eastAsia="ＭＳ ゴシック" w:hAnsi="ＭＳ ゴシック" w:hint="eastAsia"/>
          <w:kern w:val="0"/>
        </w:rPr>
        <w:t>：</w:t>
      </w:r>
    </w:p>
    <w:p w:rsidR="00A6027B" w:rsidRPr="00F70D81" w:rsidRDefault="00D87E38" w:rsidP="00F70D81">
      <w:pPr>
        <w:tabs>
          <w:tab w:val="left" w:pos="1773"/>
        </w:tabs>
        <w:adjustRightInd w:val="0"/>
        <w:spacing w:afterLines="50" w:after="147"/>
        <w:ind w:rightChars="-18" w:right="-36" w:firstLineChars="100" w:firstLine="197"/>
        <w:rPr>
          <w:rFonts w:ascii="ＭＳ ゴシック" w:eastAsia="ＭＳ ゴシック" w:hAnsi="ＭＳ ゴシック"/>
          <w:color w:val="000000"/>
        </w:rPr>
      </w:pPr>
      <w:r w:rsidRPr="00AC23AA">
        <w:rPr>
          <w:rFonts w:ascii="ＭＳ ゴシック" w:eastAsia="ＭＳ ゴシック" w:hAnsi="ＭＳ ゴシック" w:hint="eastAsia"/>
          <w:color w:val="000000"/>
        </w:rPr>
        <w:t>1</w:t>
      </w:r>
      <w:r w:rsidR="00F7771D">
        <w:rPr>
          <w:rFonts w:ascii="ＭＳ ゴシック" w:eastAsia="ＭＳ ゴシック" w:hAnsi="ＭＳ ゴシック" w:hint="eastAsia"/>
          <w:color w:val="000000"/>
        </w:rPr>
        <w:t>3</w:t>
      </w:r>
      <w:r w:rsidRPr="00AC23AA">
        <w:rPr>
          <w:rFonts w:ascii="ＭＳ ゴシック" w:eastAsia="ＭＳ ゴシック" w:hAnsi="ＭＳ ゴシック" w:hint="eastAsia"/>
          <w:color w:val="000000"/>
        </w:rPr>
        <w:t>：</w:t>
      </w:r>
      <w:r w:rsidR="00F7771D">
        <w:rPr>
          <w:rFonts w:ascii="ＭＳ ゴシック" w:eastAsia="ＭＳ ゴシック" w:hAnsi="ＭＳ ゴシック" w:hint="eastAsia"/>
          <w:color w:val="000000"/>
        </w:rPr>
        <w:t>00</w:t>
      </w:r>
      <w:r w:rsidR="00237AEC">
        <w:rPr>
          <w:rFonts w:ascii="ＭＳ ゴシック" w:eastAsia="ＭＳ ゴシック" w:hAnsi="ＭＳ ゴシック" w:hint="eastAsia"/>
          <w:color w:val="000000"/>
        </w:rPr>
        <w:t xml:space="preserve">　</w:t>
      </w:r>
      <w:r w:rsidR="00F70D81">
        <w:rPr>
          <w:rFonts w:ascii="ＭＳ ゴシック" w:eastAsia="ＭＳ ゴシック" w:hAnsi="ＭＳ ゴシック" w:hint="eastAsia"/>
          <w:color w:val="000000"/>
        </w:rPr>
        <w:t xml:space="preserve">　　　　</w:t>
      </w:r>
      <w:r w:rsidR="0058546B">
        <w:rPr>
          <w:rFonts w:ascii="ＭＳ ゴシック" w:eastAsia="ＭＳ ゴシック" w:hAnsi="ＭＳ ゴシック" w:hint="eastAsia"/>
        </w:rPr>
        <w:t>開会あいさつ</w:t>
      </w:r>
      <w:r w:rsidR="00866DB0">
        <w:rPr>
          <w:rFonts w:ascii="ＭＳ ゴシック" w:eastAsia="ＭＳ ゴシック" w:hAnsi="ＭＳ ゴシック" w:hint="eastAsia"/>
        </w:rPr>
        <w:t xml:space="preserve">　　　　　</w:t>
      </w:r>
      <w:r w:rsidR="00F70D81">
        <w:rPr>
          <w:rFonts w:ascii="ＭＳ ゴシック" w:eastAsia="ＭＳ ゴシック" w:hAnsi="ＭＳ ゴシック" w:hint="eastAsia"/>
        </w:rPr>
        <w:t xml:space="preserve">　</w:t>
      </w:r>
      <w:r w:rsidR="00866DB0">
        <w:rPr>
          <w:rFonts w:ascii="ＭＳ ゴシック" w:eastAsia="ＭＳ ゴシック" w:hAnsi="ＭＳ ゴシック" w:hint="eastAsia"/>
        </w:rPr>
        <w:t xml:space="preserve">　　　　　　　　</w:t>
      </w:r>
      <w:r w:rsidR="005716C5">
        <w:rPr>
          <w:rFonts w:ascii="ＭＳ ゴシック" w:eastAsia="ＭＳ ゴシック" w:hAnsi="ＭＳ ゴシック" w:hint="eastAsia"/>
        </w:rPr>
        <w:t xml:space="preserve">　　　　 </w:t>
      </w:r>
      <w:r w:rsidR="00904DD7" w:rsidRPr="00AC23AA">
        <w:rPr>
          <w:rFonts w:ascii="ＭＳ ゴシック" w:eastAsia="ＭＳ ゴシック" w:hAnsi="ＭＳ ゴシック" w:hint="eastAsia"/>
        </w:rPr>
        <w:t>生産技術開発センター長</w:t>
      </w:r>
      <w:r w:rsidR="00566F6E" w:rsidRPr="00AC23AA">
        <w:rPr>
          <w:rFonts w:ascii="ＭＳ ゴシック" w:eastAsia="ＭＳ ゴシック" w:hAnsi="ＭＳ ゴシック" w:hint="eastAsia"/>
        </w:rPr>
        <w:t xml:space="preserve">　</w:t>
      </w:r>
      <w:r w:rsidR="000143FA">
        <w:rPr>
          <w:rFonts w:ascii="ＭＳ ゴシック" w:eastAsia="ＭＳ ゴシック" w:hAnsi="ＭＳ ゴシック" w:hint="eastAsia"/>
        </w:rPr>
        <w:t>鈴木</w:t>
      </w:r>
      <w:r w:rsidR="00AA2059">
        <w:rPr>
          <w:rFonts w:ascii="ＭＳ ゴシック" w:eastAsia="ＭＳ ゴシック" w:hAnsi="ＭＳ ゴシック" w:hint="eastAsia"/>
        </w:rPr>
        <w:t xml:space="preserve"> </w:t>
      </w:r>
      <w:r w:rsidR="000143FA">
        <w:rPr>
          <w:rFonts w:ascii="ＭＳ ゴシック" w:eastAsia="ＭＳ ゴシック" w:hAnsi="ＭＳ ゴシック" w:hint="eastAsia"/>
        </w:rPr>
        <w:t>浩文</w:t>
      </w:r>
    </w:p>
    <w:p w:rsidR="00DD5B85" w:rsidRPr="00A84A93" w:rsidRDefault="00D87E38" w:rsidP="00DD5B85">
      <w:pPr>
        <w:spacing w:beforeLines="50" w:before="147"/>
        <w:ind w:right="1077" w:firstLineChars="100" w:firstLine="197"/>
        <w:rPr>
          <w:rFonts w:ascii="ＭＳ ゴシック" w:eastAsia="ＭＳ ゴシック" w:hAnsi="ＭＳ ゴシック"/>
          <w:color w:val="000000"/>
        </w:rPr>
      </w:pPr>
      <w:r w:rsidRPr="000E0547">
        <w:rPr>
          <w:rFonts w:ascii="ＭＳ ゴシック" w:eastAsia="ＭＳ ゴシック" w:hAnsi="ＭＳ ゴシック" w:hint="eastAsia"/>
          <w:color w:val="000000"/>
        </w:rPr>
        <w:t>1</w:t>
      </w:r>
      <w:r w:rsidR="00F7771D">
        <w:rPr>
          <w:rFonts w:ascii="ＭＳ ゴシック" w:eastAsia="ＭＳ ゴシック" w:hAnsi="ＭＳ ゴシック" w:hint="eastAsia"/>
          <w:color w:val="000000"/>
        </w:rPr>
        <w:t>3</w:t>
      </w:r>
      <w:r w:rsidRPr="000E0547">
        <w:rPr>
          <w:rFonts w:ascii="ＭＳ ゴシック" w:eastAsia="ＭＳ ゴシック" w:hAnsi="ＭＳ ゴシック" w:hint="eastAsia"/>
          <w:color w:val="000000"/>
        </w:rPr>
        <w:t>：</w:t>
      </w:r>
      <w:r w:rsidR="00F7771D">
        <w:rPr>
          <w:rFonts w:ascii="ＭＳ ゴシック" w:eastAsia="ＭＳ ゴシック" w:hAnsi="ＭＳ ゴシック" w:hint="eastAsia"/>
          <w:color w:val="000000"/>
        </w:rPr>
        <w:t>10</w:t>
      </w:r>
      <w:r w:rsidR="00371876" w:rsidRPr="000E0547">
        <w:rPr>
          <w:rFonts w:ascii="ＭＳ ゴシック" w:eastAsia="ＭＳ ゴシック" w:hAnsi="ＭＳ ゴシック" w:hint="eastAsia"/>
          <w:color w:val="000000"/>
        </w:rPr>
        <w:t>～1</w:t>
      </w:r>
      <w:r w:rsidR="00F7771D">
        <w:rPr>
          <w:rFonts w:ascii="ＭＳ ゴシック" w:eastAsia="ＭＳ ゴシック" w:hAnsi="ＭＳ ゴシック" w:hint="eastAsia"/>
          <w:color w:val="000000"/>
        </w:rPr>
        <w:t>4</w:t>
      </w:r>
      <w:r w:rsidR="00371876" w:rsidRPr="000E0547">
        <w:rPr>
          <w:rFonts w:ascii="ＭＳ ゴシック" w:eastAsia="ＭＳ ゴシック" w:hAnsi="ＭＳ ゴシック" w:hint="eastAsia"/>
          <w:color w:val="000000"/>
        </w:rPr>
        <w:t>：</w:t>
      </w:r>
      <w:r w:rsidR="00F7771D">
        <w:rPr>
          <w:rFonts w:ascii="ＭＳ ゴシック" w:eastAsia="ＭＳ ゴシック" w:hAnsi="ＭＳ ゴシック" w:hint="eastAsia"/>
          <w:color w:val="000000"/>
        </w:rPr>
        <w:t>00</w:t>
      </w:r>
      <w:r w:rsidRPr="000E0547">
        <w:rPr>
          <w:rFonts w:ascii="ＭＳ ゴシック" w:eastAsia="ＭＳ ゴシック" w:hAnsi="ＭＳ ゴシック" w:hint="eastAsia"/>
          <w:color w:val="000000"/>
        </w:rPr>
        <w:t xml:space="preserve">　</w:t>
      </w:r>
      <w:r w:rsidR="00DD5B85" w:rsidRPr="00A84A93">
        <w:rPr>
          <w:rFonts w:ascii="ＭＳ ゴシック" w:eastAsia="ＭＳ ゴシック" w:hAnsi="ＭＳ ゴシック" w:hint="eastAsia"/>
          <w:color w:val="000000"/>
        </w:rPr>
        <w:t>特別講演「</w:t>
      </w:r>
      <w:r w:rsidR="00A800EB" w:rsidRPr="00A800EB">
        <w:rPr>
          <w:rFonts w:ascii="ＭＳ ゴシック" w:eastAsia="ＭＳ ゴシック" w:hAnsi="ＭＳ ゴシック" w:hint="eastAsia"/>
          <w:color w:val="000000"/>
        </w:rPr>
        <w:t>ナノ粒子を利用した反射防止機能付レンズの生産技術の開発</w:t>
      </w:r>
      <w:r w:rsidR="00DD5B85" w:rsidRPr="00A84A93">
        <w:rPr>
          <w:rFonts w:ascii="ＭＳ ゴシック" w:eastAsia="ＭＳ ゴシック" w:hAnsi="ＭＳ ゴシック" w:hint="eastAsia"/>
          <w:color w:val="000000"/>
        </w:rPr>
        <w:t>」</w:t>
      </w:r>
    </w:p>
    <w:p w:rsidR="00DD5B85" w:rsidRDefault="00A800EB" w:rsidP="0003246A">
      <w:pPr>
        <w:spacing w:afterLines="50" w:after="147"/>
        <w:ind w:firstLineChars="100" w:firstLine="197"/>
        <w:jc w:val="right"/>
        <w:rPr>
          <w:rFonts w:ascii="ＭＳ ゴシック" w:eastAsia="ＭＳ ゴシック" w:hAnsi="ＭＳ ゴシック"/>
          <w:color w:val="000000"/>
        </w:rPr>
      </w:pPr>
      <w:r>
        <w:rPr>
          <w:rFonts w:ascii="ＭＳ ゴシック" w:eastAsia="ＭＳ ゴシック" w:hAnsi="ＭＳ ゴシック" w:hint="eastAsia"/>
          <w:color w:val="000000"/>
        </w:rPr>
        <w:t>産業技術総合研究所</w:t>
      </w:r>
      <w:r w:rsidR="00F766A8">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集積マイクロシステム研究センター</w:t>
      </w:r>
      <w:r w:rsidR="00F766A8">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主任研究員</w:t>
      </w:r>
      <w:r w:rsidR="00DD5B85" w:rsidRPr="00A84A93">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栗原</w:t>
      </w:r>
      <w:r w:rsidR="00F766A8">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一真</w:t>
      </w:r>
      <w:r w:rsidR="00DD5B85" w:rsidRPr="00A4275A">
        <w:rPr>
          <w:rFonts w:ascii="ＭＳ ゴシック" w:eastAsia="ＭＳ ゴシック" w:hAnsi="ＭＳ ゴシック" w:hint="eastAsia"/>
          <w:color w:val="000000"/>
        </w:rPr>
        <w:t xml:space="preserve">　</w:t>
      </w:r>
      <w:r w:rsidR="00DD5B85" w:rsidRPr="00A84A93">
        <w:rPr>
          <w:rFonts w:ascii="ＭＳ ゴシック" w:eastAsia="ＭＳ ゴシック" w:hAnsi="ＭＳ ゴシック" w:hint="eastAsia"/>
          <w:color w:val="000000"/>
        </w:rPr>
        <w:t>氏</w:t>
      </w:r>
    </w:p>
    <w:p w:rsidR="00DD5B85" w:rsidRPr="00F70D81" w:rsidRDefault="00A800EB" w:rsidP="00855AAA">
      <w:pPr>
        <w:spacing w:afterLines="50" w:after="147"/>
        <w:ind w:leftChars="504" w:left="994"/>
        <w:jc w:val="left"/>
        <w:rPr>
          <w:rFonts w:ascii="ＭＳ 明朝" w:hAnsi="ＭＳ 明朝"/>
          <w:color w:val="000000"/>
          <w:sz w:val="20"/>
          <w:szCs w:val="20"/>
        </w:rPr>
      </w:pPr>
      <w:r w:rsidRPr="00A800EB">
        <w:rPr>
          <w:rFonts w:ascii="ＭＳ 明朝" w:hAnsi="ＭＳ 明朝" w:hint="eastAsia"/>
          <w:color w:val="000000"/>
          <w:sz w:val="20"/>
          <w:szCs w:val="20"/>
        </w:rPr>
        <w:t>自己形成した金属ナノ粒子によるナノ構造体金型製造技術と</w:t>
      </w:r>
      <w:r w:rsidR="00F766A8">
        <w:rPr>
          <w:rFonts w:ascii="ＭＳ 明朝" w:hAnsi="ＭＳ 明朝" w:hint="eastAsia"/>
          <w:color w:val="000000"/>
          <w:sz w:val="20"/>
          <w:szCs w:val="20"/>
        </w:rPr>
        <w:t>射出成形やナノインプリントによるナノ構造体微細成形技術を用いて，光反射防止機能や濡れ性を制御したデバイスなどの開発を行っている．本発表では，</w:t>
      </w:r>
      <w:r w:rsidRPr="00A800EB">
        <w:rPr>
          <w:rFonts w:ascii="ＭＳ 明朝" w:hAnsi="ＭＳ 明朝" w:hint="eastAsia"/>
          <w:color w:val="000000"/>
          <w:sz w:val="20"/>
          <w:szCs w:val="20"/>
        </w:rPr>
        <w:t>これらナノ・マイクロ凹凸構造体と微細成形技術融合による表面機能制御デイバスの開発事例について紹介する</w:t>
      </w:r>
      <w:r w:rsidR="00DD5B85" w:rsidRPr="00F70D81">
        <w:rPr>
          <w:rFonts w:ascii="ＭＳ 明朝" w:hAnsi="ＭＳ 明朝" w:hint="eastAsia"/>
          <w:color w:val="000000"/>
          <w:sz w:val="20"/>
          <w:szCs w:val="20"/>
        </w:rPr>
        <w:t>．</w:t>
      </w:r>
    </w:p>
    <w:p w:rsidR="003D2204" w:rsidRPr="00A4275A" w:rsidRDefault="00D87E38" w:rsidP="00A4275A">
      <w:pPr>
        <w:spacing w:beforeLines="50" w:before="147"/>
        <w:ind w:firstLineChars="100" w:firstLine="197"/>
        <w:jc w:val="left"/>
        <w:rPr>
          <w:rFonts w:ascii="ＭＳ 明朝" w:hAnsi="ＭＳ 明朝"/>
          <w:color w:val="000000"/>
          <w:sz w:val="20"/>
          <w:szCs w:val="20"/>
        </w:rPr>
      </w:pPr>
      <w:r w:rsidRPr="000E0547">
        <w:rPr>
          <w:rFonts w:ascii="ＭＳ ゴシック" w:eastAsia="ＭＳ ゴシック" w:hAnsi="ＭＳ ゴシック" w:hint="eastAsia"/>
          <w:color w:val="000000"/>
        </w:rPr>
        <w:t>1</w:t>
      </w:r>
      <w:r w:rsidR="00F7771D">
        <w:rPr>
          <w:rFonts w:ascii="ＭＳ ゴシック" w:eastAsia="ＭＳ ゴシック" w:hAnsi="ＭＳ ゴシック" w:hint="eastAsia"/>
          <w:color w:val="000000"/>
        </w:rPr>
        <w:t>4</w:t>
      </w:r>
      <w:r w:rsidRPr="000E0547">
        <w:rPr>
          <w:rFonts w:ascii="ＭＳ ゴシック" w:eastAsia="ＭＳ ゴシック" w:hAnsi="ＭＳ ゴシック" w:hint="eastAsia"/>
          <w:color w:val="000000"/>
        </w:rPr>
        <w:t>：</w:t>
      </w:r>
      <w:r w:rsidR="00F7771D">
        <w:rPr>
          <w:rFonts w:ascii="ＭＳ ゴシック" w:eastAsia="ＭＳ ゴシック" w:hAnsi="ＭＳ ゴシック" w:hint="eastAsia"/>
          <w:color w:val="000000"/>
        </w:rPr>
        <w:t>00</w:t>
      </w:r>
      <w:r w:rsidR="00371876" w:rsidRPr="000E0547">
        <w:rPr>
          <w:rFonts w:ascii="ＭＳ ゴシック" w:eastAsia="ＭＳ ゴシック" w:hAnsi="ＭＳ ゴシック" w:hint="eastAsia"/>
          <w:color w:val="000000"/>
        </w:rPr>
        <w:t>～1</w:t>
      </w:r>
      <w:r w:rsidR="00DC31F9" w:rsidRPr="000E0547">
        <w:rPr>
          <w:rFonts w:ascii="ＭＳ ゴシック" w:eastAsia="ＭＳ ゴシック" w:hAnsi="ＭＳ ゴシック" w:hint="eastAsia"/>
          <w:color w:val="000000"/>
        </w:rPr>
        <w:t>4</w:t>
      </w:r>
      <w:r w:rsidR="00371876" w:rsidRPr="000E0547">
        <w:rPr>
          <w:rFonts w:ascii="ＭＳ ゴシック" w:eastAsia="ＭＳ ゴシック" w:hAnsi="ＭＳ ゴシック" w:hint="eastAsia"/>
          <w:color w:val="000000"/>
        </w:rPr>
        <w:t>：</w:t>
      </w:r>
      <w:r w:rsidR="00F7771D">
        <w:rPr>
          <w:rFonts w:ascii="ＭＳ ゴシック" w:eastAsia="ＭＳ ゴシック" w:hAnsi="ＭＳ ゴシック" w:hint="eastAsia"/>
          <w:color w:val="000000"/>
        </w:rPr>
        <w:t>50</w:t>
      </w:r>
      <w:r w:rsidRPr="000E0547">
        <w:rPr>
          <w:rFonts w:ascii="ＭＳ ゴシック" w:eastAsia="ＭＳ ゴシック" w:hAnsi="ＭＳ ゴシック" w:hint="eastAsia"/>
          <w:color w:val="000000"/>
        </w:rPr>
        <w:t xml:space="preserve">　</w:t>
      </w:r>
      <w:r w:rsidR="003D2204" w:rsidRPr="000E0547">
        <w:rPr>
          <w:rFonts w:ascii="ＭＳ ゴシック" w:eastAsia="ＭＳ ゴシック" w:hAnsi="ＭＳ ゴシック" w:hint="eastAsia"/>
          <w:color w:val="000000"/>
        </w:rPr>
        <w:t>特別講演「</w:t>
      </w:r>
      <w:r w:rsidR="00A800EB" w:rsidRPr="00A800EB">
        <w:rPr>
          <w:rFonts w:ascii="ＭＳ ゴシック" w:eastAsia="ＭＳ ゴシック" w:hAnsi="ＭＳ ゴシック" w:hint="eastAsia"/>
          <w:color w:val="000000"/>
        </w:rPr>
        <w:t>駆動形ロータリ工具による難削材の旋削加工</w:t>
      </w:r>
      <w:r w:rsidR="003D2204" w:rsidRPr="000E0547">
        <w:rPr>
          <w:rFonts w:ascii="ＭＳ ゴシック" w:eastAsia="ＭＳ ゴシック" w:hAnsi="ＭＳ ゴシック" w:hint="eastAsia"/>
          <w:color w:val="000000"/>
        </w:rPr>
        <w:t>」</w:t>
      </w:r>
    </w:p>
    <w:p w:rsidR="003D2204" w:rsidRPr="000E0547" w:rsidRDefault="00A800EB" w:rsidP="0003246A">
      <w:pPr>
        <w:wordWrap w:val="0"/>
        <w:spacing w:beforeLines="50" w:before="147"/>
        <w:ind w:firstLineChars="100" w:firstLine="197"/>
        <w:jc w:val="right"/>
        <w:rPr>
          <w:rFonts w:ascii="ＭＳ ゴシック" w:eastAsia="ＭＳ ゴシック" w:hAnsi="ＭＳ ゴシック"/>
          <w:color w:val="000000"/>
        </w:rPr>
      </w:pPr>
      <w:r w:rsidRPr="00A800EB">
        <w:rPr>
          <w:rFonts w:ascii="ＭＳ ゴシック" w:eastAsia="ＭＳ ゴシック" w:hAnsi="ＭＳ ゴシック" w:hint="eastAsia"/>
          <w:color w:val="000000"/>
        </w:rPr>
        <w:t>金沢大学 技術支援センター長</w:t>
      </w:r>
      <w:r w:rsidR="00313381">
        <w:rPr>
          <w:rFonts w:ascii="ＭＳ ゴシック" w:eastAsia="ＭＳ ゴシック" w:hAnsi="ＭＳ ゴシック" w:hint="eastAsia"/>
          <w:color w:val="000000"/>
        </w:rPr>
        <w:t xml:space="preserve"> </w:t>
      </w:r>
      <w:r w:rsidRPr="00A800EB">
        <w:rPr>
          <w:rFonts w:ascii="ＭＳ ゴシック" w:eastAsia="ＭＳ ゴシック" w:hAnsi="ＭＳ ゴシック" w:hint="eastAsia"/>
          <w:color w:val="000000"/>
        </w:rPr>
        <w:t>理工研究域 機械工学系</w:t>
      </w:r>
      <w:r w:rsidR="00313381">
        <w:rPr>
          <w:rFonts w:ascii="ＭＳ ゴシック" w:eastAsia="ＭＳ ゴシック" w:hAnsi="ＭＳ ゴシック" w:hint="eastAsia"/>
          <w:color w:val="000000"/>
        </w:rPr>
        <w:t xml:space="preserve"> </w:t>
      </w:r>
      <w:r w:rsidRPr="00A800EB">
        <w:rPr>
          <w:rFonts w:ascii="ＭＳ ゴシック" w:eastAsia="ＭＳ ゴシック" w:hAnsi="ＭＳ ゴシック" w:hint="eastAsia"/>
          <w:color w:val="000000"/>
        </w:rPr>
        <w:t>生産加工システム研究室</w:t>
      </w:r>
      <w:r w:rsidR="00313381">
        <w:rPr>
          <w:rFonts w:ascii="ＭＳ ゴシック" w:eastAsia="ＭＳ ゴシック" w:hAnsi="ＭＳ ゴシック" w:hint="eastAsia"/>
          <w:color w:val="000000"/>
        </w:rPr>
        <w:t xml:space="preserve"> </w:t>
      </w:r>
      <w:r w:rsidR="003D2204" w:rsidRPr="000E0547">
        <w:rPr>
          <w:rFonts w:ascii="ＭＳ ゴシック" w:eastAsia="ＭＳ ゴシック" w:hAnsi="ＭＳ ゴシック" w:hint="eastAsia"/>
          <w:color w:val="000000"/>
        </w:rPr>
        <w:t>教授</w:t>
      </w:r>
      <w:r w:rsidR="00F766A8">
        <w:rPr>
          <w:rFonts w:ascii="ＭＳ ゴシック" w:eastAsia="ＭＳ ゴシック" w:hAnsi="ＭＳ ゴシック" w:hint="eastAsia"/>
          <w:color w:val="000000"/>
        </w:rPr>
        <w:t xml:space="preserve">　細川 　</w:t>
      </w:r>
      <w:r w:rsidRPr="00A800EB">
        <w:rPr>
          <w:rFonts w:ascii="ＭＳ ゴシック" w:eastAsia="ＭＳ ゴシック" w:hAnsi="ＭＳ ゴシック" w:hint="eastAsia"/>
          <w:color w:val="000000"/>
        </w:rPr>
        <w:t>晃</w:t>
      </w:r>
      <w:r w:rsidR="00A4275A" w:rsidRPr="00A4275A">
        <w:rPr>
          <w:rFonts w:ascii="ＭＳ ゴシック" w:eastAsia="ＭＳ ゴシック" w:hAnsi="ＭＳ ゴシック" w:hint="eastAsia"/>
          <w:color w:val="000000"/>
        </w:rPr>
        <w:t xml:space="preserve">　</w:t>
      </w:r>
      <w:r w:rsidR="003D2204" w:rsidRPr="000E0547">
        <w:rPr>
          <w:rFonts w:ascii="ＭＳ ゴシック" w:eastAsia="ＭＳ ゴシック" w:hAnsi="ＭＳ ゴシック" w:hint="eastAsia"/>
          <w:color w:val="000000"/>
        </w:rPr>
        <w:t>氏</w:t>
      </w:r>
    </w:p>
    <w:p w:rsidR="00A800EB" w:rsidRDefault="00A800EB" w:rsidP="00855AAA">
      <w:pPr>
        <w:ind w:leftChars="504" w:left="994"/>
        <w:jc w:val="left"/>
        <w:rPr>
          <w:rFonts w:ascii="ＭＳ 明朝" w:hAnsi="ＭＳ 明朝"/>
          <w:color w:val="000000"/>
          <w:sz w:val="20"/>
          <w:szCs w:val="20"/>
        </w:rPr>
      </w:pPr>
      <w:r w:rsidRPr="00A800EB">
        <w:rPr>
          <w:rFonts w:ascii="ＭＳ 明朝" w:hAnsi="ＭＳ 明朝" w:hint="eastAsia"/>
          <w:color w:val="000000"/>
          <w:sz w:val="20"/>
          <w:szCs w:val="20"/>
        </w:rPr>
        <w:t>円形工具を回転させながら旋削を行うロータリツール(ADRT: Actively</w:t>
      </w:r>
      <w:r>
        <w:rPr>
          <w:rFonts w:ascii="ＭＳ 明朝" w:hAnsi="ＭＳ 明朝"/>
          <w:color w:val="000000"/>
          <w:sz w:val="20"/>
          <w:szCs w:val="20"/>
        </w:rPr>
        <w:t xml:space="preserve"> </w:t>
      </w:r>
      <w:r w:rsidRPr="00A800EB">
        <w:rPr>
          <w:rFonts w:ascii="ＭＳ 明朝" w:hAnsi="ＭＳ 明朝" w:hint="eastAsia"/>
          <w:color w:val="000000"/>
          <w:sz w:val="20"/>
          <w:szCs w:val="20"/>
        </w:rPr>
        <w:t>Driven Rotary Tool)では，切れ刃が加熱(切削時)と冷却(空転時)を繰り返すため工具への熱負荷が軽減され，難削材加工において工具摩耗が抑制されるなどすぐれた特徴を持っている．本講演ではADRTの優位性が現れる高切り込み・高送りで</w:t>
      </w:r>
      <w:r w:rsidR="00F766A8">
        <w:rPr>
          <w:rFonts w:ascii="ＭＳ 明朝" w:hAnsi="ＭＳ 明朝" w:hint="eastAsia"/>
          <w:color w:val="000000"/>
          <w:sz w:val="20"/>
          <w:szCs w:val="20"/>
        </w:rPr>
        <w:t>の加工において工具回転速度・方向が切削特性へ及ぼす影響を</w:t>
      </w:r>
      <w:r w:rsidRPr="00A800EB">
        <w:rPr>
          <w:rFonts w:ascii="ＭＳ 明朝" w:hAnsi="ＭＳ 明朝" w:hint="eastAsia"/>
          <w:color w:val="000000"/>
          <w:sz w:val="20"/>
          <w:szCs w:val="20"/>
        </w:rPr>
        <w:t>切りくず流出方向や，切りくず厚さ，切削抵抗から検討するとともに，切削温度の観点から本手法の有意性を解説する．</w:t>
      </w:r>
    </w:p>
    <w:p w:rsidR="00F7771D" w:rsidRDefault="00F7771D" w:rsidP="0003246A">
      <w:pPr>
        <w:spacing w:beforeLines="50" w:before="147" w:afterLines="50" w:after="147"/>
        <w:jc w:val="center"/>
        <w:rPr>
          <w:rFonts w:ascii="ＭＳ ゴシック" w:eastAsia="ＭＳ ゴシック" w:hAnsi="ＭＳ ゴシック"/>
          <w:color w:val="000000"/>
        </w:rPr>
      </w:pPr>
      <w:r w:rsidRPr="003D00CA">
        <w:rPr>
          <w:rFonts w:ascii="ＭＳ ゴシック" w:eastAsia="ＭＳ ゴシック" w:hAnsi="ＭＳ ゴシック" w:hint="eastAsia"/>
          <w:color w:val="000000"/>
        </w:rPr>
        <w:t>＜休　憩＞</w:t>
      </w:r>
    </w:p>
    <w:p w:rsidR="00DD5B85" w:rsidRPr="000E0547" w:rsidRDefault="00E63AE3" w:rsidP="00DD5B85">
      <w:pPr>
        <w:ind w:firstLineChars="100" w:firstLine="197"/>
        <w:jc w:val="left"/>
        <w:rPr>
          <w:rFonts w:ascii="ＭＳ ゴシック" w:eastAsia="ＭＳ ゴシック" w:hAnsi="ＭＳ ゴシック"/>
          <w:color w:val="000000"/>
        </w:rPr>
      </w:pPr>
      <w:r w:rsidRPr="00A84A93">
        <w:rPr>
          <w:rFonts w:ascii="ＭＳ ゴシック" w:eastAsia="ＭＳ ゴシック" w:hAnsi="ＭＳ ゴシック" w:hint="eastAsia"/>
          <w:color w:val="000000"/>
        </w:rPr>
        <w:t>1</w:t>
      </w:r>
      <w:r w:rsidR="00F7771D">
        <w:rPr>
          <w:rFonts w:ascii="ＭＳ ゴシック" w:eastAsia="ＭＳ ゴシック" w:hAnsi="ＭＳ ゴシック" w:hint="eastAsia"/>
          <w:color w:val="000000"/>
        </w:rPr>
        <w:t>5</w:t>
      </w:r>
      <w:r w:rsidRPr="00A84A93">
        <w:rPr>
          <w:rFonts w:ascii="ＭＳ ゴシック" w:eastAsia="ＭＳ ゴシック" w:hAnsi="ＭＳ ゴシック" w:hint="eastAsia"/>
          <w:color w:val="000000"/>
        </w:rPr>
        <w:t>：</w:t>
      </w:r>
      <w:r w:rsidR="00F7771D">
        <w:rPr>
          <w:rFonts w:ascii="ＭＳ ゴシック" w:eastAsia="ＭＳ ゴシック" w:hAnsi="ＭＳ ゴシック" w:hint="eastAsia"/>
          <w:color w:val="000000"/>
        </w:rPr>
        <w:t>10</w:t>
      </w:r>
      <w:r w:rsidR="00371876" w:rsidRPr="00A84A93">
        <w:rPr>
          <w:rFonts w:ascii="ＭＳ ゴシック" w:eastAsia="ＭＳ ゴシック" w:hAnsi="ＭＳ ゴシック" w:hint="eastAsia"/>
          <w:color w:val="000000"/>
        </w:rPr>
        <w:t>～1</w:t>
      </w:r>
      <w:r w:rsidR="00F7771D">
        <w:rPr>
          <w:rFonts w:ascii="ＭＳ ゴシック" w:eastAsia="ＭＳ ゴシック" w:hAnsi="ＭＳ ゴシック" w:hint="eastAsia"/>
          <w:color w:val="000000"/>
        </w:rPr>
        <w:t>6</w:t>
      </w:r>
      <w:r w:rsidRPr="00A84A93">
        <w:rPr>
          <w:rFonts w:ascii="ＭＳ ゴシック" w:eastAsia="ＭＳ ゴシック" w:hAnsi="ＭＳ ゴシック" w:hint="eastAsia"/>
          <w:color w:val="000000"/>
        </w:rPr>
        <w:t>：</w:t>
      </w:r>
      <w:r w:rsidR="00F7771D">
        <w:rPr>
          <w:rFonts w:ascii="ＭＳ ゴシック" w:eastAsia="ＭＳ ゴシック" w:hAnsi="ＭＳ ゴシック" w:hint="eastAsia"/>
          <w:color w:val="000000"/>
        </w:rPr>
        <w:t>0</w:t>
      </w:r>
      <w:r w:rsidR="00903B0F" w:rsidRPr="00A84A93">
        <w:rPr>
          <w:rFonts w:ascii="ＭＳ ゴシック" w:eastAsia="ＭＳ ゴシック" w:hAnsi="ＭＳ ゴシック" w:hint="eastAsia"/>
          <w:color w:val="000000"/>
        </w:rPr>
        <w:t>0</w:t>
      </w:r>
      <w:r w:rsidR="00371876" w:rsidRPr="00A84A93">
        <w:rPr>
          <w:rFonts w:ascii="ＭＳ ゴシック" w:eastAsia="ＭＳ ゴシック" w:hAnsi="ＭＳ ゴシック" w:hint="eastAsia"/>
          <w:color w:val="000000"/>
        </w:rPr>
        <w:t xml:space="preserve">　</w:t>
      </w:r>
      <w:r w:rsidR="00DD5B85" w:rsidRPr="000E0547">
        <w:rPr>
          <w:rFonts w:ascii="ＭＳ ゴシック" w:eastAsia="ＭＳ ゴシック" w:hAnsi="ＭＳ ゴシック" w:hint="eastAsia"/>
          <w:color w:val="000000"/>
        </w:rPr>
        <w:t>特別講演「</w:t>
      </w:r>
      <w:r w:rsidR="00313381" w:rsidRPr="00313381">
        <w:rPr>
          <w:rFonts w:ascii="ＭＳ ゴシック" w:eastAsia="ＭＳ ゴシック" w:hAnsi="ＭＳ ゴシック" w:hint="eastAsia"/>
          <w:color w:val="000000"/>
        </w:rPr>
        <w:t>レーザ照射を用いたリチウムイオン電池用シリコン負極の開発</w:t>
      </w:r>
      <w:r w:rsidR="00DD5B85" w:rsidRPr="000E0547">
        <w:rPr>
          <w:rFonts w:ascii="ＭＳ ゴシック" w:eastAsia="ＭＳ ゴシック" w:hAnsi="ＭＳ ゴシック" w:hint="eastAsia"/>
          <w:color w:val="000000"/>
        </w:rPr>
        <w:t>」</w:t>
      </w:r>
    </w:p>
    <w:p w:rsidR="00DD5B85" w:rsidRPr="00A4275A" w:rsidRDefault="00313381" w:rsidP="0003246A">
      <w:pPr>
        <w:wordWrap w:val="0"/>
        <w:spacing w:afterLines="50" w:after="147"/>
        <w:ind w:rightChars="7" w:right="14"/>
        <w:jc w:val="right"/>
        <w:rPr>
          <w:rFonts w:ascii="ＭＳ ゴシック" w:eastAsia="ＭＳ ゴシック" w:hAnsi="ＭＳ ゴシック"/>
          <w:color w:val="000000"/>
        </w:rPr>
      </w:pPr>
      <w:r w:rsidRPr="00313381">
        <w:rPr>
          <w:rFonts w:ascii="ＭＳ ゴシック" w:eastAsia="ＭＳ ゴシック" w:hAnsi="ＭＳ ゴシック" w:hint="eastAsia"/>
          <w:color w:val="000000"/>
        </w:rPr>
        <w:t>慶應義塾大学 理工学部 機械工学科</w:t>
      </w:r>
      <w:r w:rsidR="00F766A8">
        <w:rPr>
          <w:rFonts w:ascii="ＭＳ ゴシック" w:eastAsia="ＭＳ ゴシック" w:hAnsi="ＭＳ ゴシック" w:hint="eastAsia"/>
          <w:color w:val="000000"/>
        </w:rPr>
        <w:t xml:space="preserve"> </w:t>
      </w:r>
      <w:r w:rsidR="00DD5B85" w:rsidRPr="00A4275A">
        <w:rPr>
          <w:rFonts w:ascii="ＭＳ ゴシック" w:eastAsia="ＭＳ ゴシック" w:hAnsi="ＭＳ ゴシック" w:hint="eastAsia"/>
          <w:color w:val="000000"/>
        </w:rPr>
        <w:t xml:space="preserve">教授　</w:t>
      </w:r>
      <w:r w:rsidRPr="00313381">
        <w:rPr>
          <w:rFonts w:ascii="ＭＳ ゴシック" w:eastAsia="ＭＳ ゴシック" w:hAnsi="ＭＳ ゴシック" w:hint="eastAsia"/>
          <w:color w:val="000000"/>
        </w:rPr>
        <w:t xml:space="preserve">閻　</w:t>
      </w:r>
      <w:r w:rsidR="00F766A8">
        <w:rPr>
          <w:rFonts w:ascii="ＭＳ ゴシック" w:eastAsia="ＭＳ ゴシック" w:hAnsi="ＭＳ ゴシック" w:hint="eastAsia"/>
          <w:color w:val="000000"/>
        </w:rPr>
        <w:t xml:space="preserve"> </w:t>
      </w:r>
      <w:r w:rsidRPr="00313381">
        <w:rPr>
          <w:rFonts w:ascii="ＭＳ ゴシック" w:eastAsia="ＭＳ ゴシック" w:hAnsi="ＭＳ ゴシック" w:hint="eastAsia"/>
          <w:color w:val="000000"/>
        </w:rPr>
        <w:t>紀旺</w:t>
      </w:r>
      <w:r w:rsidR="00DD5B85" w:rsidRPr="00A4275A">
        <w:rPr>
          <w:rFonts w:ascii="ＭＳ ゴシック" w:eastAsia="ＭＳ ゴシック" w:hAnsi="ＭＳ ゴシック" w:hint="eastAsia"/>
          <w:color w:val="000000"/>
        </w:rPr>
        <w:t xml:space="preserve">　氏</w:t>
      </w:r>
    </w:p>
    <w:p w:rsidR="00313381" w:rsidRDefault="00313381" w:rsidP="00855AAA">
      <w:pPr>
        <w:ind w:leftChars="504" w:left="994"/>
        <w:rPr>
          <w:rFonts w:ascii="ＭＳ 明朝" w:hAnsi="ＭＳ 明朝"/>
          <w:color w:val="000000"/>
          <w:sz w:val="20"/>
          <w:szCs w:val="20"/>
        </w:rPr>
      </w:pPr>
      <w:r w:rsidRPr="00313381">
        <w:rPr>
          <w:rFonts w:ascii="ＭＳ 明朝" w:hAnsi="ＭＳ 明朝" w:hint="eastAsia"/>
          <w:color w:val="000000"/>
          <w:sz w:val="20"/>
          <w:szCs w:val="20"/>
        </w:rPr>
        <w:t>電子機器の消費電力の増加や電気自動車，スマートハウスなどへの応用に伴い，リチウムイオン電池の高容量化が求められている．そのため従来の炭素電極の代わりに高容量化の見込めるシリコン電極の研究が進められている．本研究グループは，半導体デバイスや太陽光パネルの生産においてSiインゴットをウエハへと切断する段階で大量に発生するシリコン切り屑をリチウムイオン電池負極の製造に再利用する研究を展開してきた．これまでにシリコン切り屑へのレーザ照射によるポーラス構造やカーボンナノファイバを添加したネットワーク構造，さらに大面積マイクロピラー構造などの形成技術の開発に成功している．これらの技術はシリコンの体積変化による電極劣化を防ぐことが可能であり，未来の高性能リチウムイオン電池負極製造への応用が期待されている．本講演では，これらの最新研究成果を紹介する．</w:t>
      </w:r>
    </w:p>
    <w:p w:rsidR="00DC31F9" w:rsidRDefault="00DD5B85" w:rsidP="0003246A">
      <w:pPr>
        <w:spacing w:beforeLines="50" w:before="147"/>
        <w:ind w:right="1077"/>
        <w:rPr>
          <w:rFonts w:ascii="ＭＳ ゴシック" w:eastAsia="ＭＳ ゴシック" w:hAnsi="ＭＳ ゴシック"/>
          <w:color w:val="000000"/>
        </w:rPr>
      </w:pPr>
      <w:r w:rsidRPr="00F70D81">
        <w:rPr>
          <w:rFonts w:ascii="ＭＳ 明朝" w:hAnsi="ＭＳ 明朝"/>
          <w:color w:val="000000"/>
          <w:sz w:val="20"/>
          <w:szCs w:val="20"/>
        </w:rPr>
        <w:lastRenderedPageBreak/>
        <w:t xml:space="preserve"> </w:t>
      </w:r>
      <w:r w:rsidR="00DC31F9" w:rsidRPr="00E63AE3">
        <w:rPr>
          <w:rFonts w:ascii="ＭＳ ゴシック" w:eastAsia="ＭＳ ゴシック" w:hAnsi="ＭＳ ゴシック" w:hint="eastAsia"/>
          <w:color w:val="000000"/>
        </w:rPr>
        <w:t>1</w:t>
      </w:r>
      <w:r w:rsidR="00F7771D">
        <w:rPr>
          <w:rFonts w:ascii="ＭＳ ゴシック" w:eastAsia="ＭＳ ゴシック" w:hAnsi="ＭＳ ゴシック" w:hint="eastAsia"/>
          <w:color w:val="000000"/>
        </w:rPr>
        <w:t>6</w:t>
      </w:r>
      <w:r w:rsidR="00DC31F9">
        <w:rPr>
          <w:rFonts w:ascii="ＭＳ ゴシック" w:eastAsia="ＭＳ ゴシック" w:hAnsi="ＭＳ ゴシック" w:hint="eastAsia"/>
          <w:color w:val="000000"/>
        </w:rPr>
        <w:t>：</w:t>
      </w:r>
      <w:r w:rsidR="00F7771D">
        <w:rPr>
          <w:rFonts w:ascii="ＭＳ ゴシック" w:eastAsia="ＭＳ ゴシック" w:hAnsi="ＭＳ ゴシック" w:hint="eastAsia"/>
          <w:color w:val="000000"/>
        </w:rPr>
        <w:t>0</w:t>
      </w:r>
      <w:r w:rsidR="00DC31F9" w:rsidRPr="00E63AE3">
        <w:rPr>
          <w:rFonts w:ascii="ＭＳ ゴシック" w:eastAsia="ＭＳ ゴシック" w:hAnsi="ＭＳ ゴシック" w:hint="eastAsia"/>
          <w:color w:val="000000"/>
        </w:rPr>
        <w:t>0～1</w:t>
      </w:r>
      <w:r w:rsidR="00F7771D">
        <w:rPr>
          <w:rFonts w:ascii="ＭＳ ゴシック" w:eastAsia="ＭＳ ゴシック" w:hAnsi="ＭＳ ゴシック" w:hint="eastAsia"/>
          <w:color w:val="000000"/>
        </w:rPr>
        <w:t>7</w:t>
      </w:r>
      <w:r w:rsidR="00DC31F9" w:rsidRPr="00E63AE3">
        <w:rPr>
          <w:rFonts w:ascii="ＭＳ ゴシック" w:eastAsia="ＭＳ ゴシック" w:hAnsi="ＭＳ ゴシック" w:hint="eastAsia"/>
          <w:color w:val="000000"/>
        </w:rPr>
        <w:t>：</w:t>
      </w:r>
      <w:r w:rsidR="00F7771D">
        <w:rPr>
          <w:rFonts w:ascii="ＭＳ ゴシック" w:eastAsia="ＭＳ ゴシック" w:hAnsi="ＭＳ ゴシック" w:hint="eastAsia"/>
          <w:color w:val="000000"/>
        </w:rPr>
        <w:t>0</w:t>
      </w:r>
      <w:r w:rsidR="00DC31F9" w:rsidRPr="00E63AE3">
        <w:rPr>
          <w:rFonts w:ascii="ＭＳ ゴシック" w:eastAsia="ＭＳ ゴシック" w:hAnsi="ＭＳ ゴシック" w:hint="eastAsia"/>
          <w:color w:val="000000"/>
        </w:rPr>
        <w:t>0　研究報告</w:t>
      </w:r>
    </w:p>
    <w:p w:rsidR="00C1169B" w:rsidRDefault="00C1169B" w:rsidP="00C62BBE">
      <w:pPr>
        <w:numPr>
          <w:ilvl w:val="0"/>
          <w:numId w:val="6"/>
        </w:numPr>
        <w:spacing w:afterLines="50" w:after="147"/>
        <w:ind w:left="641" w:hanging="357"/>
        <w:jc w:val="left"/>
        <w:rPr>
          <w:rFonts w:ascii="ＭＳ ゴシック" w:eastAsia="ＭＳ ゴシック" w:hAnsi="ＭＳ ゴシック"/>
          <w:color w:val="000000"/>
        </w:rPr>
      </w:pPr>
      <w:r w:rsidRPr="00982AFE">
        <w:rPr>
          <w:rFonts w:ascii="ＭＳ ゴシック" w:eastAsia="ＭＳ ゴシック" w:hAnsi="ＭＳ ゴシック" w:hint="eastAsia"/>
          <w:color w:val="000000"/>
        </w:rPr>
        <w:t>「インプラント用</w:t>
      </w:r>
      <w:r>
        <w:rPr>
          <w:rFonts w:ascii="ＭＳ ゴシック" w:eastAsia="ＭＳ ゴシック" w:hAnsi="ＭＳ ゴシック" w:hint="eastAsia"/>
          <w:color w:val="000000"/>
        </w:rPr>
        <w:t>純チタンの高能率</w:t>
      </w:r>
      <w:r w:rsidRPr="00982AFE">
        <w:rPr>
          <w:rFonts w:ascii="ＭＳ ゴシック" w:eastAsia="ＭＳ ゴシック" w:hAnsi="ＭＳ ゴシック" w:hint="eastAsia"/>
          <w:color w:val="000000"/>
        </w:rPr>
        <w:t>・微細加工技術の開発」</w:t>
      </w:r>
      <w:r w:rsidR="00E27F22">
        <w:rPr>
          <w:rFonts w:ascii="ＭＳ ゴシック" w:eastAsia="ＭＳ ゴシック" w:hAnsi="ＭＳ ゴシック" w:hint="eastAsia"/>
          <w:color w:val="000000"/>
        </w:rPr>
        <w:t xml:space="preserve">　　　</w:t>
      </w:r>
      <w:r w:rsidRPr="00982AFE">
        <w:rPr>
          <w:rFonts w:ascii="ＭＳ ゴシック" w:eastAsia="ＭＳ ゴシック" w:hAnsi="ＭＳ ゴシック" w:hint="eastAsia"/>
          <w:color w:val="000000"/>
        </w:rPr>
        <w:t>工学部機械工学科 教授　鈴木 浩文</w:t>
      </w:r>
    </w:p>
    <w:p w:rsidR="00E27F22" w:rsidRDefault="00C62BBE" w:rsidP="00C62BBE">
      <w:pPr>
        <w:numPr>
          <w:ilvl w:val="0"/>
          <w:numId w:val="6"/>
        </w:numPr>
        <w:spacing w:afterLines="50" w:after="147"/>
        <w:ind w:left="641" w:hanging="357"/>
        <w:jc w:val="left"/>
        <w:rPr>
          <w:rFonts w:ascii="ＭＳ ゴシック" w:eastAsia="ＭＳ ゴシック" w:hAnsi="ＭＳ ゴシック"/>
          <w:color w:val="000000"/>
        </w:rPr>
      </w:pPr>
      <w:r>
        <w:rPr>
          <w:rFonts w:ascii="ＭＳ ゴシック" w:eastAsia="ＭＳ ゴシック" w:hAnsi="ＭＳ ゴシック" w:hint="eastAsia"/>
          <w:color w:val="000000"/>
        </w:rPr>
        <w:t xml:space="preserve">「３Ｄプリンタ臓器造形モデルの透明化用磨きシステムの開発」　</w:t>
      </w:r>
      <w:r w:rsidR="00E27F22">
        <w:rPr>
          <w:rFonts w:ascii="ＭＳ ゴシック" w:eastAsia="ＭＳ ゴシック" w:hAnsi="ＭＳ ゴシック" w:hint="eastAsia"/>
          <w:color w:val="000000"/>
        </w:rPr>
        <w:t>工学部機械工学科 教授　竹内 芳美</w:t>
      </w:r>
    </w:p>
    <w:p w:rsidR="00C62BBE" w:rsidRPr="00C62BBE" w:rsidRDefault="00E27F22" w:rsidP="00C62BBE">
      <w:pPr>
        <w:numPr>
          <w:ilvl w:val="0"/>
          <w:numId w:val="6"/>
        </w:numPr>
        <w:ind w:left="658" w:right="-59" w:hanging="375"/>
        <w:jc w:val="left"/>
        <w:rPr>
          <w:rFonts w:ascii="ＭＳ ゴシック" w:eastAsia="ＭＳ ゴシック" w:hAnsi="ＭＳ ゴシック"/>
          <w:color w:val="000000"/>
        </w:rPr>
      </w:pPr>
      <w:r w:rsidRPr="003A1C3A">
        <w:rPr>
          <w:rFonts w:ascii="ＭＳ ゴシック" w:eastAsia="ＭＳ ゴシック" w:hAnsi="ＭＳ ゴシック" w:hint="eastAsia"/>
        </w:rPr>
        <w:t>「</w:t>
      </w:r>
      <w:r>
        <w:rPr>
          <w:rFonts w:ascii="ＭＳ ゴシック" w:eastAsia="ＭＳ ゴシック" w:hAnsi="ＭＳ ゴシック" w:hint="eastAsia"/>
        </w:rPr>
        <w:t>アップコンバージョン利用基板埋め込み型ニオブ酸リチウム発光素子の開発</w:t>
      </w:r>
      <w:r w:rsidRPr="003A1C3A">
        <w:rPr>
          <w:rFonts w:ascii="ＭＳ ゴシック" w:eastAsia="ＭＳ ゴシック" w:hAnsi="ＭＳ ゴシック" w:hint="eastAsia"/>
        </w:rPr>
        <w:t>」</w:t>
      </w:r>
    </w:p>
    <w:p w:rsidR="00E27F22" w:rsidRPr="00B414C1" w:rsidRDefault="00E27F22" w:rsidP="00C62BBE">
      <w:pPr>
        <w:spacing w:afterLines="50" w:after="147"/>
        <w:ind w:left="658" w:right="136"/>
        <w:jc w:val="right"/>
        <w:rPr>
          <w:rFonts w:ascii="ＭＳ ゴシック" w:eastAsia="ＭＳ ゴシック" w:hAnsi="ＭＳ ゴシック"/>
          <w:color w:val="000000"/>
        </w:rPr>
      </w:pPr>
      <w:r>
        <w:rPr>
          <w:rFonts w:ascii="ＭＳ ゴシック" w:eastAsia="ＭＳ ゴシック" w:hAnsi="ＭＳ ゴシック" w:hint="eastAsia"/>
          <w:color w:val="000000"/>
        </w:rPr>
        <w:t xml:space="preserve">　　　　　　　　　　　　　　　　　　　　　　　　　　　　　工学部応用化学科 教授　高橋 　誠</w:t>
      </w:r>
    </w:p>
    <w:p w:rsidR="00F7771D" w:rsidRDefault="00B414C1" w:rsidP="00C62BBE">
      <w:pPr>
        <w:numPr>
          <w:ilvl w:val="0"/>
          <w:numId w:val="6"/>
        </w:numPr>
        <w:spacing w:afterLines="50" w:after="147"/>
        <w:ind w:left="641" w:hanging="357"/>
        <w:jc w:val="left"/>
        <w:rPr>
          <w:rFonts w:ascii="ＭＳ ゴシック" w:eastAsia="ＭＳ ゴシック" w:hAnsi="ＭＳ ゴシック"/>
          <w:color w:val="000000"/>
        </w:rPr>
      </w:pPr>
      <w:r>
        <w:rPr>
          <w:rFonts w:ascii="ＭＳ ゴシック" w:eastAsia="ＭＳ ゴシック" w:hAnsi="ＭＳ ゴシック" w:hint="eastAsia"/>
        </w:rPr>
        <w:t>「超音波振動援用型アーバ式内面研削スピンドルの開発」</w:t>
      </w:r>
      <w:r w:rsidR="00E27F22">
        <w:rPr>
          <w:rFonts w:ascii="ＭＳ ゴシック" w:eastAsia="ＭＳ ゴシック" w:hAnsi="ＭＳ ゴシック" w:hint="eastAsia"/>
        </w:rPr>
        <w:t xml:space="preserve">　　　　</w:t>
      </w:r>
      <w:r w:rsidR="0063263F" w:rsidRPr="0063263F">
        <w:rPr>
          <w:rFonts w:ascii="ＭＳ ゴシック" w:eastAsia="ＭＳ ゴシック" w:hAnsi="ＭＳ ゴシック" w:hint="eastAsia"/>
        </w:rPr>
        <w:t xml:space="preserve">工学部機械工学科 教授　</w:t>
      </w:r>
      <w:r>
        <w:rPr>
          <w:rFonts w:ascii="ＭＳ ゴシック" w:eastAsia="ＭＳ ゴシック" w:hAnsi="ＭＳ ゴシック" w:hint="eastAsia"/>
        </w:rPr>
        <w:t>安達</w:t>
      </w:r>
      <w:r w:rsidR="0063263F">
        <w:rPr>
          <w:rFonts w:ascii="ＭＳ ゴシック" w:eastAsia="ＭＳ ゴシック" w:hAnsi="ＭＳ ゴシック" w:hint="eastAsia"/>
        </w:rPr>
        <w:t xml:space="preserve"> </w:t>
      </w:r>
      <w:r>
        <w:rPr>
          <w:rFonts w:ascii="ＭＳ ゴシック" w:eastAsia="ＭＳ ゴシック" w:hAnsi="ＭＳ ゴシック" w:hint="eastAsia"/>
        </w:rPr>
        <w:t>和彦</w:t>
      </w:r>
    </w:p>
    <w:p w:rsidR="002959A4" w:rsidRDefault="006C7E62" w:rsidP="005716C5">
      <w:pPr>
        <w:tabs>
          <w:tab w:val="left" w:pos="1806"/>
        </w:tabs>
        <w:ind w:right="83"/>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D87E38" w:rsidRPr="00AC23AA">
        <w:rPr>
          <w:rFonts w:ascii="ＭＳ ゴシック" w:eastAsia="ＭＳ ゴシック" w:hAnsi="ＭＳ ゴシック" w:hint="eastAsia"/>
          <w:color w:val="000000"/>
        </w:rPr>
        <w:t>17：</w:t>
      </w:r>
      <w:r w:rsidR="00371876" w:rsidRPr="00AC23AA">
        <w:rPr>
          <w:rFonts w:ascii="ＭＳ ゴシック" w:eastAsia="ＭＳ ゴシック" w:hAnsi="ＭＳ ゴシック" w:hint="eastAsia"/>
          <w:color w:val="000000"/>
        </w:rPr>
        <w:t>00</w:t>
      </w:r>
      <w:r w:rsidR="00802584">
        <w:rPr>
          <w:rFonts w:ascii="ＭＳ ゴシック" w:eastAsia="ＭＳ ゴシック" w:hAnsi="ＭＳ ゴシック" w:hint="eastAsia"/>
          <w:color w:val="000000"/>
        </w:rPr>
        <w:tab/>
      </w:r>
      <w:r w:rsidR="0097078B" w:rsidRPr="00AC23AA">
        <w:rPr>
          <w:rFonts w:ascii="ＭＳ ゴシック" w:eastAsia="ＭＳ ゴシック" w:hAnsi="ＭＳ ゴシック" w:hint="eastAsia"/>
          <w:color w:val="000000"/>
        </w:rPr>
        <w:t>閉会あいさつ</w:t>
      </w:r>
      <w:r w:rsidR="00B90FCA">
        <w:rPr>
          <w:rFonts w:ascii="ＭＳ ゴシック" w:eastAsia="ＭＳ ゴシック" w:hAnsi="ＭＳ ゴシック" w:hint="eastAsia"/>
          <w:color w:val="000000"/>
        </w:rPr>
        <w:t xml:space="preserve">　　　　</w:t>
      </w:r>
      <w:r w:rsidR="00F66432">
        <w:rPr>
          <w:rFonts w:ascii="ＭＳ ゴシック" w:eastAsia="ＭＳ ゴシック" w:hAnsi="ＭＳ ゴシック" w:hint="eastAsia"/>
          <w:color w:val="000000"/>
        </w:rPr>
        <w:t xml:space="preserve">　　　　　　　</w:t>
      </w:r>
      <w:r w:rsidR="00040371">
        <w:rPr>
          <w:rFonts w:ascii="ＭＳ ゴシック" w:eastAsia="ＭＳ ゴシック" w:hAnsi="ＭＳ ゴシック" w:hint="eastAsia"/>
          <w:color w:val="000000"/>
        </w:rPr>
        <w:t xml:space="preserve"> </w:t>
      </w:r>
      <w:r w:rsidR="00F66432">
        <w:rPr>
          <w:rFonts w:ascii="ＭＳ ゴシック" w:eastAsia="ＭＳ ゴシック" w:hAnsi="ＭＳ ゴシック" w:hint="eastAsia"/>
          <w:color w:val="000000"/>
        </w:rPr>
        <w:t xml:space="preserve">　</w:t>
      </w:r>
      <w:r w:rsidR="00D66AE4">
        <w:rPr>
          <w:rFonts w:ascii="ＭＳ ゴシック" w:eastAsia="ＭＳ ゴシック" w:hAnsi="ＭＳ ゴシック" w:hint="eastAsia"/>
          <w:color w:val="000000"/>
        </w:rPr>
        <w:t xml:space="preserve"> </w:t>
      </w:r>
      <w:r w:rsidR="005716C5">
        <w:rPr>
          <w:rFonts w:ascii="ＭＳ ゴシック" w:eastAsia="ＭＳ ゴシック" w:hAnsi="ＭＳ ゴシック" w:hint="eastAsia"/>
        </w:rPr>
        <w:t xml:space="preserve">　　　　 </w:t>
      </w:r>
      <w:r w:rsidR="00851F93" w:rsidRPr="00AC23AA">
        <w:rPr>
          <w:rFonts w:ascii="ＭＳ ゴシック" w:eastAsia="ＭＳ ゴシック" w:hAnsi="ＭＳ ゴシック" w:hint="eastAsia"/>
        </w:rPr>
        <w:t xml:space="preserve">生産技術開発センター長　</w:t>
      </w:r>
      <w:r w:rsidR="00851F93">
        <w:rPr>
          <w:rFonts w:ascii="ＭＳ ゴシック" w:eastAsia="ＭＳ ゴシック" w:hAnsi="ＭＳ ゴシック" w:hint="eastAsia"/>
        </w:rPr>
        <w:t>鈴木 浩文</w:t>
      </w:r>
    </w:p>
    <w:p w:rsidR="005551E7" w:rsidRPr="00AC23AA" w:rsidRDefault="005551E7" w:rsidP="00C62BBE">
      <w:pPr>
        <w:tabs>
          <w:tab w:val="left" w:pos="1773"/>
          <w:tab w:val="right" w:pos="9850"/>
        </w:tabs>
        <w:spacing w:beforeLines="50" w:before="147" w:afterLines="50" w:after="147"/>
        <w:ind w:firstLineChars="100" w:firstLine="197"/>
        <w:rPr>
          <w:rFonts w:ascii="ＭＳ ゴシック" w:eastAsia="ＭＳ ゴシック" w:hAnsi="ＭＳ ゴシック"/>
          <w:color w:val="000000"/>
          <w:lang w:eastAsia="zh-CN"/>
        </w:rPr>
      </w:pPr>
      <w:r>
        <w:rPr>
          <w:rFonts w:ascii="ＭＳ ゴシック" w:eastAsia="ＭＳ ゴシック" w:hAnsi="ＭＳ ゴシック" w:hint="eastAsia"/>
          <w:color w:val="000000"/>
          <w:lang w:eastAsia="zh-CN"/>
        </w:rPr>
        <w:t>17：15～18：45</w:t>
      </w:r>
      <w:r w:rsidR="005A41E7">
        <w:rPr>
          <w:rFonts w:ascii="ＭＳ ゴシック" w:eastAsia="ＭＳ ゴシック" w:hAnsi="ＭＳ ゴシック" w:hint="eastAsia"/>
          <w:color w:val="000000"/>
          <w:lang w:eastAsia="zh-CN"/>
        </w:rPr>
        <w:t xml:space="preserve">　技術交流会</w:t>
      </w:r>
      <w:r w:rsidR="008263DC">
        <w:rPr>
          <w:rFonts w:ascii="ＭＳ ゴシック" w:eastAsia="ＭＳ ゴシック" w:hAnsi="ＭＳ ゴシック" w:hint="eastAsia"/>
          <w:color w:val="000000"/>
          <w:lang w:eastAsia="zh-CN"/>
        </w:rPr>
        <w:t xml:space="preserve">　参加費3,000</w:t>
      </w:r>
      <w:r w:rsidR="002D206F">
        <w:rPr>
          <w:rFonts w:ascii="ＭＳ ゴシック" w:eastAsia="ＭＳ ゴシック" w:hAnsi="ＭＳ ゴシック" w:hint="eastAsia"/>
          <w:color w:val="000000"/>
          <w:lang w:eastAsia="zh-CN"/>
        </w:rPr>
        <w:t>円</w:t>
      </w:r>
      <w:r w:rsidR="008263DC">
        <w:rPr>
          <w:rFonts w:ascii="ＭＳ ゴシック" w:eastAsia="ＭＳ ゴシック" w:hAnsi="ＭＳ ゴシック" w:hint="eastAsia"/>
          <w:color w:val="000000"/>
          <w:lang w:eastAsia="zh-CN"/>
        </w:rPr>
        <w:t>（予定）</w:t>
      </w:r>
    </w:p>
    <w:p w:rsidR="000E25A5" w:rsidRDefault="00EF7855" w:rsidP="00D66AE4">
      <w:pPr>
        <w:ind w:left="1383" w:rightChars="-173" w:right="-341" w:hangingChars="701" w:hanging="1383"/>
        <w:jc w:val="left"/>
        <w:rPr>
          <w:rFonts w:ascii="ＭＳ ゴシック" w:eastAsia="ＭＳ ゴシック" w:hAnsi="ＭＳ ゴシック"/>
          <w:color w:val="000000"/>
        </w:rPr>
      </w:pPr>
      <w:r w:rsidRPr="00AC23AA">
        <w:rPr>
          <w:rFonts w:ascii="ＭＳ ゴシック" w:eastAsia="ＭＳ ゴシック" w:hAnsi="ＭＳ ゴシック" w:hint="eastAsia"/>
          <w:color w:val="000000"/>
        </w:rPr>
        <w:t>５</w:t>
      </w:r>
      <w:r w:rsidR="00792D42" w:rsidRPr="00AC23AA">
        <w:rPr>
          <w:rFonts w:ascii="ＭＳ ゴシック" w:eastAsia="ＭＳ ゴシック" w:hAnsi="ＭＳ ゴシック" w:hint="eastAsia"/>
          <w:color w:val="000000"/>
        </w:rPr>
        <w:t>．</w:t>
      </w:r>
      <w:r w:rsidR="00792D42" w:rsidRPr="0003246A">
        <w:rPr>
          <w:rFonts w:ascii="ＭＳ ゴシック" w:eastAsia="ＭＳ ゴシック" w:hAnsi="ＭＳ ゴシック" w:hint="eastAsia"/>
          <w:b/>
          <w:color w:val="000000"/>
        </w:rPr>
        <w:t>会場案内</w:t>
      </w:r>
      <w:r w:rsidR="002C5BB6">
        <w:rPr>
          <w:rFonts w:ascii="ＭＳ ゴシック" w:eastAsia="ＭＳ ゴシック" w:hAnsi="ＭＳ ゴシック" w:hint="eastAsia"/>
          <w:color w:val="000000"/>
        </w:rPr>
        <w:t>：</w:t>
      </w:r>
      <w:r w:rsidR="00792D42" w:rsidRPr="00AC23AA">
        <w:rPr>
          <w:rFonts w:ascii="ＭＳ ゴシック" w:eastAsia="ＭＳ ゴシック" w:hAnsi="ＭＳ ゴシック" w:hint="eastAsia"/>
          <w:color w:val="000000"/>
        </w:rPr>
        <w:t>JR中央線神領駅(快速は停車しない)北口より中部大学行きのスクールバス(料金</w:t>
      </w:r>
      <w:r w:rsidR="00F766A8">
        <w:rPr>
          <w:rFonts w:ascii="ＭＳ ゴシック" w:eastAsia="ＭＳ ゴシック" w:hAnsi="ＭＳ ゴシック" w:hint="eastAsia"/>
          <w:color w:val="000000"/>
        </w:rPr>
        <w:t>21</w:t>
      </w:r>
      <w:r w:rsidR="00792D42" w:rsidRPr="00AC23AA">
        <w:rPr>
          <w:rFonts w:ascii="ＭＳ ゴシック" w:eastAsia="ＭＳ ゴシック" w:hAnsi="ＭＳ ゴシック" w:hint="eastAsia"/>
          <w:color w:val="000000"/>
        </w:rPr>
        <w:t>0円)で約7分．</w:t>
      </w:r>
    </w:p>
    <w:p w:rsidR="000E25A5" w:rsidRDefault="000E25A5" w:rsidP="000E25A5">
      <w:pPr>
        <w:ind w:leftChars="275" w:left="543" w:rightChars="-92" w:right="-181" w:firstLineChars="424" w:firstLine="836"/>
        <w:jc w:val="left"/>
        <w:rPr>
          <w:rFonts w:ascii="ＭＳ ゴシック" w:eastAsia="ＭＳ ゴシック" w:hAnsi="ＭＳ ゴシック"/>
          <w:color w:val="000000"/>
        </w:rPr>
      </w:pPr>
      <w:r w:rsidRPr="00AC23AA">
        <w:rPr>
          <w:rFonts w:ascii="ＭＳ ゴシック" w:eastAsia="ＭＳ ゴシック" w:hAnsi="ＭＳ ゴシック" w:hint="eastAsia"/>
          <w:color w:val="000000"/>
        </w:rPr>
        <w:t>高蔵寺駅(快速も停車する)より中部大学行き名鉄バスまたはタクシーで約10分．</w:t>
      </w:r>
    </w:p>
    <w:p w:rsidR="000E25A5" w:rsidRPr="00AC23AA" w:rsidRDefault="000E25A5" w:rsidP="00C62BBE">
      <w:pPr>
        <w:spacing w:afterLines="50" w:after="147"/>
        <w:ind w:firstLineChars="701" w:firstLine="1383"/>
        <w:jc w:val="left"/>
        <w:rPr>
          <w:rFonts w:ascii="ＭＳ ゴシック" w:eastAsia="ＭＳ ゴシック" w:hAnsi="ＭＳ ゴシック"/>
          <w:color w:val="000000"/>
        </w:rPr>
      </w:pPr>
      <w:r w:rsidRPr="00AC23AA">
        <w:rPr>
          <w:rFonts w:ascii="ＭＳ ゴシック" w:eastAsia="ＭＳ ゴシック" w:hAnsi="ＭＳ ゴシック" w:hint="eastAsia"/>
          <w:color w:val="000000"/>
        </w:rPr>
        <w:t>東名高速</w:t>
      </w:r>
      <w:r>
        <w:rPr>
          <w:rFonts w:ascii="ＭＳ ゴシック" w:eastAsia="ＭＳ ゴシック" w:hAnsi="ＭＳ ゴシック" w:hint="eastAsia"/>
          <w:color w:val="000000"/>
        </w:rPr>
        <w:t>道路春日井IC</w:t>
      </w:r>
      <w:r w:rsidRPr="00AC23AA">
        <w:rPr>
          <w:rFonts w:ascii="ＭＳ ゴシック" w:eastAsia="ＭＳ ゴシック" w:hAnsi="ＭＳ ゴシック" w:hint="eastAsia"/>
          <w:color w:val="000000"/>
        </w:rPr>
        <w:t>より国道155線を東（瀬戸方面）へ約1km，左手の丘の上．</w:t>
      </w:r>
    </w:p>
    <w:p w:rsidR="00602FD6" w:rsidRPr="00AC23AA" w:rsidRDefault="00EF7855" w:rsidP="00D04765">
      <w:pPr>
        <w:spacing w:afterLines="50" w:after="147"/>
        <w:jc w:val="left"/>
        <w:rPr>
          <w:rFonts w:ascii="ＭＳ ゴシック" w:eastAsia="ＭＳ ゴシック" w:hAnsi="ＭＳ ゴシック"/>
          <w:color w:val="000000"/>
        </w:rPr>
      </w:pPr>
      <w:r w:rsidRPr="00AC23AA">
        <w:rPr>
          <w:rFonts w:ascii="ＭＳ ゴシック" w:eastAsia="ＭＳ ゴシック" w:hAnsi="ＭＳ ゴシック" w:hint="eastAsia"/>
          <w:color w:val="000000"/>
        </w:rPr>
        <w:t>６</w:t>
      </w:r>
      <w:r w:rsidR="002C5BB6">
        <w:rPr>
          <w:rFonts w:ascii="ＭＳ ゴシック" w:eastAsia="ＭＳ ゴシック" w:hAnsi="ＭＳ ゴシック" w:hint="eastAsia"/>
          <w:color w:val="000000"/>
        </w:rPr>
        <w:t>．</w:t>
      </w:r>
      <w:r w:rsidR="002C5BB6" w:rsidRPr="0003246A">
        <w:rPr>
          <w:rFonts w:ascii="ＭＳ ゴシック" w:eastAsia="ＭＳ ゴシック" w:hAnsi="ＭＳ ゴシック" w:hint="eastAsia"/>
          <w:b/>
          <w:color w:val="000000"/>
        </w:rPr>
        <w:t xml:space="preserve">定　</w:t>
      </w:r>
      <w:r w:rsidR="00866DB0" w:rsidRPr="0003246A">
        <w:rPr>
          <w:rFonts w:ascii="ＭＳ ゴシック" w:eastAsia="ＭＳ ゴシック" w:hAnsi="ＭＳ ゴシック" w:hint="eastAsia"/>
          <w:b/>
          <w:color w:val="000000"/>
        </w:rPr>
        <w:t xml:space="preserve">　</w:t>
      </w:r>
      <w:r w:rsidR="00602FD6" w:rsidRPr="0003246A">
        <w:rPr>
          <w:rFonts w:ascii="ＭＳ ゴシック" w:eastAsia="ＭＳ ゴシック" w:hAnsi="ＭＳ ゴシック" w:hint="eastAsia"/>
          <w:b/>
          <w:color w:val="000000"/>
        </w:rPr>
        <w:t>員</w:t>
      </w:r>
      <w:r w:rsidR="00602FD6" w:rsidRPr="00AC23AA">
        <w:rPr>
          <w:rFonts w:ascii="ＭＳ ゴシック" w:eastAsia="ＭＳ ゴシック" w:hAnsi="ＭＳ ゴシック" w:hint="eastAsia"/>
          <w:color w:val="000000"/>
        </w:rPr>
        <w:t>：</w:t>
      </w:r>
      <w:r w:rsidR="00742E65" w:rsidRPr="00AC23AA">
        <w:rPr>
          <w:rFonts w:ascii="ＭＳ ゴシック" w:eastAsia="ＭＳ ゴシック" w:hAnsi="ＭＳ ゴシック" w:hint="eastAsia"/>
          <w:color w:val="000000"/>
        </w:rPr>
        <w:t>8</w:t>
      </w:r>
      <w:r w:rsidR="00972DDF" w:rsidRPr="00AC23AA">
        <w:rPr>
          <w:rFonts w:ascii="ＭＳ ゴシック" w:eastAsia="ＭＳ ゴシック" w:hAnsi="ＭＳ ゴシック" w:hint="eastAsia"/>
          <w:color w:val="000000"/>
        </w:rPr>
        <w:t>0</w:t>
      </w:r>
      <w:r w:rsidR="00602FD6" w:rsidRPr="00AC23AA">
        <w:rPr>
          <w:rFonts w:ascii="ＭＳ ゴシック" w:eastAsia="ＭＳ ゴシック" w:hAnsi="ＭＳ ゴシック" w:hint="eastAsia"/>
          <w:color w:val="000000"/>
        </w:rPr>
        <w:t>名</w:t>
      </w:r>
    </w:p>
    <w:p w:rsidR="002C5BB6" w:rsidRDefault="00EF7855" w:rsidP="00866DB0">
      <w:pPr>
        <w:ind w:left="395" w:hangingChars="200" w:hanging="395"/>
        <w:jc w:val="left"/>
        <w:rPr>
          <w:rFonts w:ascii="ＭＳ ゴシック" w:eastAsia="ＭＳ ゴシック" w:hAnsi="ＭＳ ゴシック"/>
          <w:color w:val="000000"/>
        </w:rPr>
      </w:pPr>
      <w:r w:rsidRPr="00AC23AA">
        <w:rPr>
          <w:rFonts w:ascii="ＭＳ ゴシック" w:eastAsia="ＭＳ ゴシック" w:hAnsi="ＭＳ ゴシック" w:hint="eastAsia"/>
          <w:color w:val="000000"/>
        </w:rPr>
        <w:t>７</w:t>
      </w:r>
      <w:r w:rsidR="006312FB" w:rsidRPr="00AC23AA">
        <w:rPr>
          <w:rFonts w:ascii="ＭＳ ゴシック" w:eastAsia="ＭＳ ゴシック" w:hAnsi="ＭＳ ゴシック" w:hint="eastAsia"/>
          <w:color w:val="000000"/>
        </w:rPr>
        <w:t>．</w:t>
      </w:r>
      <w:r w:rsidR="006312FB" w:rsidRPr="0003246A">
        <w:rPr>
          <w:rFonts w:ascii="ＭＳ ゴシック" w:eastAsia="ＭＳ ゴシック" w:hAnsi="ＭＳ ゴシック" w:hint="eastAsia"/>
          <w:b/>
          <w:color w:val="000000"/>
        </w:rPr>
        <w:t>申込方法</w:t>
      </w:r>
      <w:r w:rsidR="006312FB" w:rsidRPr="00AC23AA">
        <w:rPr>
          <w:rFonts w:ascii="ＭＳ ゴシック" w:eastAsia="ＭＳ ゴシック" w:hAnsi="ＭＳ ゴシック" w:hint="eastAsia"/>
          <w:color w:val="000000"/>
        </w:rPr>
        <w:t>：</w:t>
      </w:r>
      <w:r w:rsidR="00602FD6" w:rsidRPr="00AC23AA">
        <w:rPr>
          <w:rFonts w:ascii="ＭＳ ゴシック" w:eastAsia="ＭＳ ゴシック" w:hAnsi="ＭＳ ゴシック" w:hint="eastAsia"/>
          <w:color w:val="000000"/>
        </w:rPr>
        <w:t>氏名・勤務先</w:t>
      </w:r>
      <w:r w:rsidR="006312FB" w:rsidRPr="00AC23AA">
        <w:rPr>
          <w:rFonts w:ascii="ＭＳ ゴシック" w:eastAsia="ＭＳ ゴシック" w:hAnsi="ＭＳ ゴシック" w:hint="eastAsia"/>
          <w:color w:val="000000"/>
        </w:rPr>
        <w:t>・住所</w:t>
      </w:r>
      <w:r w:rsidR="00602FD6" w:rsidRPr="00AC23AA">
        <w:rPr>
          <w:rFonts w:ascii="ＭＳ ゴシック" w:eastAsia="ＭＳ ゴシック" w:hAnsi="ＭＳ ゴシック" w:hint="eastAsia"/>
          <w:color w:val="000000"/>
        </w:rPr>
        <w:t>・</w:t>
      </w:r>
      <w:r w:rsidR="002C5BB6" w:rsidRPr="00AC23AA">
        <w:rPr>
          <w:rFonts w:ascii="ＭＳ ゴシック" w:eastAsia="ＭＳ ゴシック" w:hAnsi="ＭＳ ゴシック" w:hint="eastAsia"/>
          <w:color w:val="000000"/>
        </w:rPr>
        <w:t>メールアドレス</w:t>
      </w:r>
      <w:r w:rsidR="002C5BB6">
        <w:rPr>
          <w:rFonts w:ascii="ＭＳ ゴシック" w:eastAsia="ＭＳ ゴシック" w:hAnsi="ＭＳ ゴシック" w:hint="eastAsia"/>
          <w:color w:val="000000"/>
        </w:rPr>
        <w:t>・</w:t>
      </w:r>
      <w:r w:rsidR="00602FD6" w:rsidRPr="00AC23AA">
        <w:rPr>
          <w:rFonts w:ascii="ＭＳ ゴシック" w:eastAsia="ＭＳ ゴシック" w:hAnsi="ＭＳ ゴシック" w:hint="eastAsia"/>
          <w:color w:val="000000"/>
        </w:rPr>
        <w:t>電話番号・FAX番号</w:t>
      </w:r>
      <w:r w:rsidR="002C5BB6">
        <w:rPr>
          <w:rFonts w:ascii="ＭＳ ゴシック" w:eastAsia="ＭＳ ゴシック" w:hAnsi="ＭＳ ゴシック" w:hint="eastAsia"/>
          <w:color w:val="000000"/>
        </w:rPr>
        <w:t>・技術交流会参加の有無</w:t>
      </w:r>
      <w:r w:rsidR="00602FD6" w:rsidRPr="00AC23AA">
        <w:rPr>
          <w:rFonts w:ascii="ＭＳ ゴシック" w:eastAsia="ＭＳ ゴシック" w:hAnsi="ＭＳ ゴシック" w:hint="eastAsia"/>
          <w:color w:val="000000"/>
        </w:rPr>
        <w:t>を明記</w:t>
      </w:r>
      <w:r w:rsidR="00F316F8" w:rsidRPr="00AC23AA">
        <w:rPr>
          <w:rFonts w:ascii="ＭＳ ゴシック" w:eastAsia="ＭＳ ゴシック" w:hAnsi="ＭＳ ゴシック" w:hint="eastAsia"/>
          <w:color w:val="000000"/>
        </w:rPr>
        <w:t>し</w:t>
      </w:r>
      <w:r w:rsidR="00602FD6" w:rsidRPr="00AC23AA">
        <w:rPr>
          <w:rFonts w:ascii="ＭＳ ゴシック" w:eastAsia="ＭＳ ゴシック" w:hAnsi="ＭＳ ゴシック" w:hint="eastAsia"/>
          <w:color w:val="000000"/>
        </w:rPr>
        <w:t>，</w:t>
      </w:r>
    </w:p>
    <w:p w:rsidR="00602FD6" w:rsidRPr="00AC23AA" w:rsidRDefault="00AC3E85" w:rsidP="00C62BBE">
      <w:pPr>
        <w:spacing w:afterLines="50" w:after="147"/>
        <w:ind w:leftChars="200" w:left="395" w:firstLineChars="499" w:firstLine="984"/>
        <w:jc w:val="left"/>
        <w:rPr>
          <w:rFonts w:ascii="ＭＳ ゴシック" w:eastAsia="ＭＳ ゴシック" w:hAnsi="ＭＳ ゴシック"/>
          <w:color w:val="000000"/>
        </w:rPr>
      </w:pPr>
      <w:r>
        <w:rPr>
          <w:rFonts w:ascii="ＭＳ ゴシック" w:eastAsia="ＭＳ ゴシック" w:hAnsi="ＭＳ ゴシック" w:hint="eastAsia"/>
          <w:color w:val="000000"/>
        </w:rPr>
        <w:t>2</w:t>
      </w:r>
      <w:r w:rsidR="002C5BB6">
        <w:rPr>
          <w:rFonts w:ascii="ＭＳ ゴシック" w:eastAsia="ＭＳ ゴシック" w:hAnsi="ＭＳ ゴシック" w:hint="eastAsia"/>
          <w:color w:val="000000"/>
        </w:rPr>
        <w:t>月</w:t>
      </w:r>
      <w:r w:rsidR="00C62BBE">
        <w:rPr>
          <w:rFonts w:ascii="ＭＳ ゴシック" w:eastAsia="ＭＳ ゴシック" w:hAnsi="ＭＳ ゴシック" w:hint="eastAsia"/>
          <w:color w:val="000000"/>
        </w:rPr>
        <w:t>23日（金</w:t>
      </w:r>
      <w:r w:rsidR="002C5BB6">
        <w:rPr>
          <w:rFonts w:ascii="ＭＳ ゴシック" w:eastAsia="ＭＳ ゴシック" w:hAnsi="ＭＳ ゴシック" w:hint="eastAsia"/>
          <w:color w:val="000000"/>
        </w:rPr>
        <w:t>）までに</w:t>
      </w:r>
      <w:r w:rsidR="006312FB" w:rsidRPr="00AC23AA">
        <w:rPr>
          <w:rFonts w:ascii="ＭＳ ゴシック" w:eastAsia="ＭＳ ゴシック" w:hAnsi="ＭＳ ゴシック" w:hint="eastAsia"/>
          <w:color w:val="000000"/>
        </w:rPr>
        <w:t>E-</w:t>
      </w:r>
      <w:r w:rsidR="00C00AEB" w:rsidRPr="00AC23AA">
        <w:rPr>
          <w:rFonts w:ascii="ＭＳ ゴシック" w:eastAsia="ＭＳ ゴシック" w:hAnsi="ＭＳ ゴシック" w:hint="eastAsia"/>
          <w:color w:val="000000"/>
        </w:rPr>
        <w:t>mail</w:t>
      </w:r>
      <w:r w:rsidR="00F316F8" w:rsidRPr="00AC23AA">
        <w:rPr>
          <w:rFonts w:ascii="ＭＳ ゴシック" w:eastAsia="ＭＳ ゴシック" w:hAnsi="ＭＳ ゴシック" w:hint="eastAsia"/>
          <w:color w:val="000000"/>
        </w:rPr>
        <w:t>または</w:t>
      </w:r>
      <w:r w:rsidR="006312FB" w:rsidRPr="00AC23AA">
        <w:rPr>
          <w:rFonts w:ascii="ＭＳ ゴシック" w:eastAsia="ＭＳ ゴシック" w:hAnsi="ＭＳ ゴシック" w:hint="eastAsia"/>
          <w:color w:val="000000"/>
        </w:rPr>
        <w:t>F</w:t>
      </w:r>
      <w:r w:rsidR="00C00AEB" w:rsidRPr="00AC23AA">
        <w:rPr>
          <w:rFonts w:ascii="ＭＳ ゴシック" w:eastAsia="ＭＳ ゴシック" w:hAnsi="ＭＳ ゴシック" w:hint="eastAsia"/>
          <w:color w:val="000000"/>
        </w:rPr>
        <w:t>ax</w:t>
      </w:r>
      <w:r w:rsidR="002C5BB6">
        <w:rPr>
          <w:rFonts w:ascii="ＭＳ ゴシック" w:eastAsia="ＭＳ ゴシック" w:hAnsi="ＭＳ ゴシック" w:hint="eastAsia"/>
          <w:color w:val="000000"/>
        </w:rPr>
        <w:t>で事務局までお</w:t>
      </w:r>
      <w:r w:rsidR="006312FB" w:rsidRPr="00AC23AA">
        <w:rPr>
          <w:rFonts w:ascii="ＭＳ ゴシック" w:eastAsia="ＭＳ ゴシック" w:hAnsi="ＭＳ ゴシック" w:hint="eastAsia"/>
          <w:color w:val="000000"/>
        </w:rPr>
        <w:t>申込み</w:t>
      </w:r>
      <w:r w:rsidR="00ED7055">
        <w:rPr>
          <w:rFonts w:ascii="ＭＳ ゴシック" w:eastAsia="ＭＳ ゴシック" w:hAnsi="ＭＳ ゴシック" w:hint="eastAsia"/>
          <w:color w:val="000000"/>
        </w:rPr>
        <w:t>くだ</w:t>
      </w:r>
      <w:r w:rsidR="00602FD6" w:rsidRPr="00AC23AA">
        <w:rPr>
          <w:rFonts w:ascii="ＭＳ ゴシック" w:eastAsia="ＭＳ ゴシック" w:hAnsi="ＭＳ ゴシック" w:hint="eastAsia"/>
          <w:color w:val="000000"/>
        </w:rPr>
        <w:t>さい．</w:t>
      </w:r>
    </w:p>
    <w:p w:rsidR="00742E65" w:rsidRPr="00AC23AA" w:rsidRDefault="00742E65" w:rsidP="00742E65">
      <w:pPr>
        <w:jc w:val="left"/>
        <w:rPr>
          <w:rFonts w:ascii="ＭＳ ゴシック" w:eastAsia="ＭＳ ゴシック" w:hAnsi="ＭＳ ゴシック"/>
          <w:color w:val="000000"/>
        </w:rPr>
      </w:pPr>
      <w:r w:rsidRPr="00AC23AA">
        <w:rPr>
          <w:rFonts w:ascii="ＭＳ ゴシック" w:eastAsia="ＭＳ ゴシック" w:hAnsi="ＭＳ ゴシック" w:hint="eastAsia"/>
          <w:color w:val="000000"/>
        </w:rPr>
        <w:t>８．</w:t>
      </w:r>
      <w:r w:rsidR="0003246A" w:rsidRPr="0003246A">
        <w:rPr>
          <w:rFonts w:ascii="ＭＳ ゴシック" w:eastAsia="ＭＳ ゴシック" w:hAnsi="ＭＳ ゴシック" w:hint="eastAsia"/>
          <w:b/>
          <w:color w:val="000000"/>
          <w:spacing w:val="40"/>
          <w:kern w:val="0"/>
          <w:fitText w:val="792" w:id="1648548353"/>
        </w:rPr>
        <w:t>申込</w:t>
      </w:r>
      <w:r w:rsidR="0003246A" w:rsidRPr="0003246A">
        <w:rPr>
          <w:rFonts w:ascii="ＭＳ ゴシック" w:eastAsia="ＭＳ ゴシック" w:hAnsi="ＭＳ ゴシック" w:hint="eastAsia"/>
          <w:b/>
          <w:color w:val="000000"/>
          <w:kern w:val="0"/>
          <w:fitText w:val="792" w:id="1648548353"/>
        </w:rPr>
        <w:t>先</w:t>
      </w:r>
      <w:r w:rsidRPr="00AC23AA">
        <w:rPr>
          <w:rFonts w:ascii="ＭＳ ゴシック" w:eastAsia="ＭＳ ゴシック" w:hAnsi="ＭＳ ゴシック" w:hint="eastAsia"/>
          <w:color w:val="000000"/>
        </w:rPr>
        <w:t>：中部大学生産技術開発センター（〒487-8501 愛知県春日井市松本町1200　工学部事務室）</w:t>
      </w:r>
    </w:p>
    <w:p w:rsidR="00742E65" w:rsidRPr="00AC23AA" w:rsidRDefault="00742E65" w:rsidP="00866DB0">
      <w:pPr>
        <w:tabs>
          <w:tab w:val="left" w:pos="3024"/>
        </w:tabs>
        <w:spacing w:afterLines="50" w:after="147"/>
        <w:ind w:leftChars="500" w:left="986" w:firstLineChars="199" w:firstLine="393"/>
        <w:jc w:val="left"/>
        <w:rPr>
          <w:rFonts w:ascii="ＭＳ ゴシック" w:eastAsia="ＭＳ ゴシック" w:hAnsi="ＭＳ ゴシック"/>
          <w:color w:val="000000"/>
        </w:rPr>
      </w:pPr>
      <w:r w:rsidRPr="00AC23AA">
        <w:rPr>
          <w:rFonts w:ascii="ＭＳ ゴシック" w:eastAsia="ＭＳ ゴシック" w:hAnsi="ＭＳ ゴシック" w:hint="eastAsia"/>
          <w:color w:val="000000"/>
        </w:rPr>
        <w:t>Tel：0568-51-4319，Fax：0568-51-3833，E-mail：</w:t>
      </w:r>
      <w:r w:rsidR="00AC3E85">
        <w:rPr>
          <w:rFonts w:ascii="ＭＳ ゴシック" w:eastAsia="ＭＳ ゴシック" w:hAnsi="ＭＳ ゴシック" w:hint="eastAsia"/>
          <w:color w:val="000000"/>
        </w:rPr>
        <w:t>kogakubu</w:t>
      </w:r>
      <w:r w:rsidRPr="00AC23AA">
        <w:rPr>
          <w:rFonts w:ascii="ＭＳ ゴシック" w:eastAsia="ＭＳ ゴシック" w:hAnsi="ＭＳ ゴシック" w:hint="eastAsia"/>
          <w:color w:val="000000"/>
        </w:rPr>
        <w:t>@office.chubu.ac.jp</w:t>
      </w:r>
    </w:p>
    <w:p w:rsidR="00A15EE9" w:rsidRPr="00AC23AA" w:rsidRDefault="00A15EE9" w:rsidP="00401311">
      <w:pPr>
        <w:pStyle w:val="ad"/>
        <w:ind w:rightChars="114" w:right="225"/>
        <w:rPr>
          <w:rFonts w:ascii="ＭＳ ゴシック" w:eastAsia="ＭＳ ゴシック" w:hAnsi="ＭＳ ゴシック"/>
          <w:b w:val="0"/>
          <w:sz w:val="21"/>
          <w:szCs w:val="21"/>
          <w:lang w:eastAsia="ja-JP"/>
        </w:rPr>
      </w:pPr>
      <w:r w:rsidRPr="00AC23AA">
        <w:rPr>
          <w:rFonts w:ascii="ＭＳ ゴシック" w:eastAsia="ＭＳ ゴシック" w:hAnsi="ＭＳ ゴシック" w:hint="eastAsia"/>
          <w:b w:val="0"/>
          <w:sz w:val="21"/>
          <w:szCs w:val="21"/>
        </w:rPr>
        <w:t>以上</w:t>
      </w:r>
    </w:p>
    <w:p w:rsidR="00C542D7" w:rsidRPr="00AC23AA" w:rsidRDefault="00733895" w:rsidP="0017222A">
      <w:pPr>
        <w:tabs>
          <w:tab w:val="left" w:pos="315"/>
        </w:tabs>
        <w:snapToGrid w:val="0"/>
        <w:spacing w:line="480" w:lineRule="auto"/>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-125095</wp:posOffset>
                </wp:positionH>
                <wp:positionV relativeFrom="paragraph">
                  <wp:posOffset>99695</wp:posOffset>
                </wp:positionV>
                <wp:extent cx="6504940" cy="0"/>
                <wp:effectExtent l="8890" t="8890" r="10795" b="101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4940" cy="0"/>
                        </a:xfrm>
                        <a:prstGeom prst="line">
                          <a:avLst/>
                        </a:prstGeom>
                        <a:noFill/>
                        <a:ln w="1270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59DEB" id="Line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pt,7.85pt" to="502.3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" strokeweight="1pt">
                <v:stroke dashstyle="dashDot"/>
              </v:line>
            </w:pict>
          </mc:Fallback>
        </mc:AlternateContent>
      </w:r>
    </w:p>
    <w:p w:rsidR="00B9794E" w:rsidRPr="00B9794E" w:rsidRDefault="00B9794E" w:rsidP="00B9794E">
      <w:pPr>
        <w:tabs>
          <w:tab w:val="left" w:pos="315"/>
        </w:tabs>
        <w:snapToGrid w:val="0"/>
        <w:spacing w:beforeLines="50" w:before="147"/>
        <w:rPr>
          <w:rFonts w:ascii="ＭＳ ゴシック" w:eastAsia="ＭＳ ゴシック" w:hAnsi="ＭＳ ゴシック"/>
          <w:sz w:val="24"/>
          <w:szCs w:val="24"/>
        </w:rPr>
      </w:pPr>
      <w:r w:rsidRPr="00B9794E">
        <w:rPr>
          <w:rFonts w:ascii="ＭＳ ゴシック" w:eastAsia="ＭＳ ゴシック" w:hAnsi="ＭＳ ゴシック" w:hint="eastAsia"/>
          <w:sz w:val="24"/>
          <w:szCs w:val="24"/>
        </w:rPr>
        <w:t>中部大学生産技術開発センター 事務局　宛</w:t>
      </w:r>
    </w:p>
    <w:p w:rsidR="00B9794E" w:rsidRPr="00B9794E" w:rsidRDefault="008A1FA1" w:rsidP="000E25A5">
      <w:pPr>
        <w:snapToGrid w:val="0"/>
        <w:rPr>
          <w:rFonts w:ascii="ＭＳ ゴシック" w:eastAsia="ＭＳ ゴシック" w:hAnsi="ＭＳ ゴシック"/>
          <w:color w:val="000000"/>
        </w:rPr>
      </w:pPr>
      <w:r w:rsidRPr="008A1FA1">
        <w:rPr>
          <w:rFonts w:ascii="ＭＳ ゴシック" w:eastAsia="ＭＳ ゴシック" w:hAnsi="ＭＳ ゴシック" w:hint="eastAsia"/>
          <w:color w:val="000000"/>
        </w:rPr>
        <w:t>Fax：0568-51-3833</w:t>
      </w:r>
      <w:r>
        <w:rPr>
          <w:rFonts w:ascii="ＭＳ ゴシック" w:eastAsia="ＭＳ ゴシック" w:hAnsi="ＭＳ ゴシック" w:hint="eastAsia"/>
          <w:color w:val="000000"/>
        </w:rPr>
        <w:t>，</w:t>
      </w:r>
      <w:r w:rsidRPr="008A1FA1">
        <w:rPr>
          <w:rFonts w:ascii="ＭＳ ゴシック" w:eastAsia="ＭＳ ゴシック" w:hAnsi="ＭＳ ゴシック" w:hint="eastAsia"/>
          <w:color w:val="000000"/>
        </w:rPr>
        <w:t>E-mail：</w:t>
      </w:r>
      <w:r>
        <w:rPr>
          <w:rFonts w:ascii="ＭＳ ゴシック" w:eastAsia="ＭＳ ゴシック" w:hAnsi="ＭＳ ゴシック" w:hint="eastAsia"/>
          <w:color w:val="000000"/>
        </w:rPr>
        <w:t>kogakubu</w:t>
      </w:r>
      <w:r w:rsidRPr="00AC23AA">
        <w:rPr>
          <w:rFonts w:ascii="ＭＳ ゴシック" w:eastAsia="ＭＳ ゴシック" w:hAnsi="ＭＳ ゴシック" w:hint="eastAsia"/>
          <w:color w:val="000000"/>
        </w:rPr>
        <w:t>@office.chubu.ac.jp</w:t>
      </w:r>
    </w:p>
    <w:tbl>
      <w:tblPr>
        <w:tblpPr w:leftFromText="142" w:rightFromText="142" w:vertAnchor="text" w:horzAnchor="margin" w:tblpY="4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7"/>
        <w:gridCol w:w="4117"/>
        <w:gridCol w:w="859"/>
        <w:gridCol w:w="3401"/>
      </w:tblGrid>
      <w:tr w:rsidR="00B9794E" w:rsidRPr="00AC23AA" w:rsidTr="00766994">
        <w:trPr>
          <w:trHeight w:val="641"/>
        </w:trPr>
        <w:tc>
          <w:tcPr>
            <w:tcW w:w="9870" w:type="dxa"/>
            <w:gridSpan w:val="4"/>
            <w:vAlign w:val="center"/>
          </w:tcPr>
          <w:p w:rsidR="00B9794E" w:rsidRPr="008A2ED6" w:rsidRDefault="00B9794E" w:rsidP="00766994">
            <w:pPr>
              <w:tabs>
                <w:tab w:val="left" w:pos="315"/>
              </w:tabs>
              <w:snapToGrid w:val="0"/>
              <w:jc w:val="center"/>
              <w:rPr>
                <w:rFonts w:ascii="ＭＳ ゴシック" w:eastAsia="ＭＳ ゴシック" w:hAnsi="ＭＳ ゴシック"/>
                <w:b/>
                <w:sz w:val="24"/>
                <w:szCs w:val="24"/>
              </w:rPr>
            </w:pPr>
            <w:r w:rsidRPr="008A2ED6">
              <w:rPr>
                <w:rFonts w:ascii="ＭＳ ゴシック" w:eastAsia="ＭＳ ゴシック" w:hAnsi="ＭＳ ゴシック" w:hint="eastAsia"/>
                <w:b/>
                <w:sz w:val="24"/>
                <w:szCs w:val="24"/>
              </w:rPr>
              <w:t>中部大学生産技術開発センター</w:t>
            </w:r>
            <w:r>
              <w:rPr>
                <w:rFonts w:ascii="ＭＳ ゴシック" w:eastAsia="ＭＳ ゴシック" w:hAnsi="ＭＳ ゴシック" w:hint="eastAsia"/>
                <w:b/>
                <w:sz w:val="24"/>
                <w:szCs w:val="24"/>
              </w:rPr>
              <w:t>研究発表</w:t>
            </w:r>
            <w:r w:rsidRPr="008A2ED6">
              <w:rPr>
                <w:rFonts w:ascii="ＭＳ ゴシック" w:eastAsia="ＭＳ ゴシック" w:hAnsi="ＭＳ ゴシック" w:hint="eastAsia"/>
                <w:b/>
                <w:sz w:val="24"/>
                <w:szCs w:val="24"/>
              </w:rPr>
              <w:t>会</w:t>
            </w:r>
            <w:r w:rsidR="00EB689D">
              <w:rPr>
                <w:rFonts w:ascii="ＭＳ ゴシック" w:eastAsia="ＭＳ ゴシック" w:hAnsi="ＭＳ ゴシック" w:hint="eastAsia"/>
                <w:b/>
                <w:sz w:val="24"/>
                <w:szCs w:val="24"/>
              </w:rPr>
              <w:t>参加</w:t>
            </w:r>
            <w:r w:rsidRPr="008A2ED6">
              <w:rPr>
                <w:rFonts w:ascii="ＭＳ ゴシック" w:eastAsia="ＭＳ ゴシック" w:hAnsi="ＭＳ ゴシック" w:hint="eastAsia"/>
                <w:b/>
                <w:sz w:val="24"/>
                <w:szCs w:val="24"/>
              </w:rPr>
              <w:t>申込書</w:t>
            </w:r>
            <w:r w:rsidRPr="00B90FCA">
              <w:rPr>
                <w:rFonts w:ascii="ＭＳ ゴシック" w:eastAsia="ＭＳ ゴシック" w:hAnsi="ＭＳ ゴシック" w:hint="eastAsia"/>
                <w:b/>
              </w:rPr>
              <w:t>（2月</w:t>
            </w:r>
            <w:r w:rsidR="00A924FF">
              <w:rPr>
                <w:rFonts w:ascii="ＭＳ ゴシック" w:eastAsia="ＭＳ ゴシック" w:hAnsi="ＭＳ ゴシック" w:hint="eastAsia"/>
                <w:b/>
              </w:rPr>
              <w:t>2</w:t>
            </w:r>
            <w:r w:rsidR="00C62BBE">
              <w:rPr>
                <w:rFonts w:ascii="ＭＳ ゴシック" w:eastAsia="ＭＳ ゴシック" w:hAnsi="ＭＳ ゴシック" w:hint="eastAsia"/>
                <w:b/>
              </w:rPr>
              <w:t>3</w:t>
            </w:r>
            <w:r w:rsidRPr="00B90FCA">
              <w:rPr>
                <w:rFonts w:ascii="ＭＳ ゴシック" w:eastAsia="ＭＳ ゴシック" w:hAnsi="ＭＳ ゴシック" w:hint="eastAsia"/>
                <w:b/>
              </w:rPr>
              <w:t>日締め切り）</w:t>
            </w:r>
          </w:p>
        </w:tc>
      </w:tr>
      <w:tr w:rsidR="00B9794E" w:rsidRPr="00AC23AA" w:rsidTr="00766994">
        <w:trPr>
          <w:trHeight w:val="757"/>
        </w:trPr>
        <w:tc>
          <w:tcPr>
            <w:tcW w:w="1478" w:type="dxa"/>
            <w:vAlign w:val="center"/>
          </w:tcPr>
          <w:p w:rsidR="00B9794E" w:rsidRPr="00AC23AA" w:rsidRDefault="00B9794E" w:rsidP="00766994">
            <w:pPr>
              <w:tabs>
                <w:tab w:val="left" w:pos="315"/>
              </w:tabs>
              <w:snapToGrid w:val="0"/>
              <w:jc w:val="center"/>
              <w:rPr>
                <w:rFonts w:ascii="ＭＳ ゴシック" w:eastAsia="ＭＳ ゴシック" w:hAnsi="ＭＳ ゴシック"/>
                <w:color w:val="000000"/>
              </w:rPr>
            </w:pPr>
            <w:r w:rsidRPr="00AC23AA">
              <w:rPr>
                <w:rFonts w:ascii="ＭＳ ゴシック" w:eastAsia="ＭＳ ゴシック" w:hAnsi="ＭＳ ゴシック" w:hint="eastAsia"/>
                <w:color w:val="000000"/>
              </w:rPr>
              <w:t>氏　名</w:t>
            </w:r>
          </w:p>
        </w:tc>
        <w:tc>
          <w:tcPr>
            <w:tcW w:w="4124" w:type="dxa"/>
            <w:vAlign w:val="center"/>
          </w:tcPr>
          <w:p w:rsidR="00B9794E" w:rsidRPr="00AC23AA" w:rsidRDefault="00B9794E" w:rsidP="00766994">
            <w:pPr>
              <w:tabs>
                <w:tab w:val="left" w:pos="315"/>
              </w:tabs>
              <w:snapToGrid w:val="0"/>
              <w:spacing w:before="147" w:after="50"/>
              <w:jc w:val="center"/>
              <w:rPr>
                <w:rFonts w:ascii="ＭＳ ゴシック" w:eastAsia="ＭＳ ゴシック" w:hAnsi="ＭＳ ゴシック"/>
                <w:color w:val="000000"/>
              </w:rPr>
            </w:pPr>
          </w:p>
        </w:tc>
        <w:tc>
          <w:tcPr>
            <w:tcW w:w="860" w:type="dxa"/>
            <w:vAlign w:val="center"/>
          </w:tcPr>
          <w:p w:rsidR="00B9794E" w:rsidRPr="00AC23AA" w:rsidRDefault="00B9794E" w:rsidP="00766994">
            <w:pPr>
              <w:tabs>
                <w:tab w:val="left" w:pos="315"/>
              </w:tabs>
              <w:snapToGrid w:val="0"/>
              <w:jc w:val="center"/>
              <w:rPr>
                <w:rFonts w:ascii="ＭＳ ゴシック" w:eastAsia="ＭＳ ゴシック" w:hAnsi="ＭＳ ゴシック"/>
                <w:color w:val="000000"/>
              </w:rPr>
            </w:pPr>
            <w:r w:rsidRPr="00AC23AA">
              <w:rPr>
                <w:rFonts w:ascii="ＭＳ ゴシック" w:eastAsia="ＭＳ ゴシック" w:hAnsi="ＭＳ ゴシック" w:hint="eastAsia"/>
                <w:color w:val="000000"/>
              </w:rPr>
              <w:t>勤務先</w:t>
            </w:r>
          </w:p>
        </w:tc>
        <w:tc>
          <w:tcPr>
            <w:tcW w:w="3408" w:type="dxa"/>
            <w:vAlign w:val="center"/>
          </w:tcPr>
          <w:p w:rsidR="007162A3" w:rsidRPr="00AC23AA" w:rsidRDefault="007162A3" w:rsidP="00766994">
            <w:pPr>
              <w:tabs>
                <w:tab w:val="left" w:pos="315"/>
              </w:tabs>
              <w:snapToGrid w:val="0"/>
              <w:spacing w:before="147" w:after="50"/>
              <w:jc w:val="center"/>
              <w:rPr>
                <w:rFonts w:ascii="ＭＳ ゴシック" w:eastAsia="ＭＳ ゴシック" w:hAnsi="ＭＳ ゴシック"/>
                <w:color w:val="000000"/>
              </w:rPr>
            </w:pPr>
          </w:p>
        </w:tc>
      </w:tr>
      <w:tr w:rsidR="00B9794E" w:rsidRPr="00AC23AA" w:rsidTr="00766994">
        <w:trPr>
          <w:cantSplit/>
          <w:trHeight w:val="546"/>
        </w:trPr>
        <w:tc>
          <w:tcPr>
            <w:tcW w:w="1478" w:type="dxa"/>
            <w:vMerge w:val="restart"/>
            <w:tcBorders>
              <w:bottom w:val="nil"/>
            </w:tcBorders>
            <w:vAlign w:val="center"/>
          </w:tcPr>
          <w:p w:rsidR="00A924FF" w:rsidRDefault="00B9794E" w:rsidP="00766994">
            <w:pPr>
              <w:tabs>
                <w:tab w:val="left" w:pos="315"/>
              </w:tabs>
              <w:snapToGrid w:val="0"/>
              <w:jc w:val="center"/>
              <w:rPr>
                <w:rFonts w:ascii="ＭＳ ゴシック" w:eastAsia="ＭＳ ゴシック" w:hAnsi="ＭＳ ゴシック"/>
                <w:color w:val="000000"/>
              </w:rPr>
            </w:pPr>
            <w:r>
              <w:rPr>
                <w:rFonts w:ascii="ＭＳ ゴシック" w:eastAsia="ＭＳ ゴシック" w:hAnsi="ＭＳ ゴシック" w:hint="eastAsia"/>
                <w:color w:val="000000"/>
              </w:rPr>
              <w:t>勤務先</w:t>
            </w:r>
          </w:p>
          <w:p w:rsidR="00B9794E" w:rsidRPr="00AC23AA" w:rsidRDefault="00B9794E" w:rsidP="00766994">
            <w:pPr>
              <w:tabs>
                <w:tab w:val="left" w:pos="315"/>
              </w:tabs>
              <w:snapToGrid w:val="0"/>
              <w:jc w:val="center"/>
              <w:rPr>
                <w:rFonts w:ascii="ＭＳ ゴシック" w:eastAsia="ＭＳ ゴシック" w:hAnsi="ＭＳ ゴシック"/>
                <w:color w:val="000000"/>
              </w:rPr>
            </w:pPr>
            <w:r>
              <w:rPr>
                <w:rFonts w:ascii="ＭＳ ゴシック" w:eastAsia="ＭＳ ゴシック" w:hAnsi="ＭＳ ゴシック" w:hint="eastAsia"/>
                <w:color w:val="000000"/>
              </w:rPr>
              <w:t>住　所</w:t>
            </w:r>
          </w:p>
        </w:tc>
        <w:tc>
          <w:tcPr>
            <w:tcW w:w="4124" w:type="dxa"/>
            <w:vMerge w:val="restart"/>
            <w:tcBorders>
              <w:bottom w:val="nil"/>
            </w:tcBorders>
          </w:tcPr>
          <w:p w:rsidR="00A924FF" w:rsidRPr="00AC23AA" w:rsidRDefault="00B9794E" w:rsidP="00766994">
            <w:pPr>
              <w:tabs>
                <w:tab w:val="left" w:pos="315"/>
              </w:tabs>
              <w:snapToGrid w:val="0"/>
              <w:rPr>
                <w:rFonts w:ascii="ＭＳ ゴシック" w:eastAsia="ＭＳ ゴシック" w:hAnsi="ＭＳ ゴシック"/>
                <w:color w:val="000000"/>
              </w:rPr>
            </w:pPr>
            <w:r w:rsidRPr="00AC23AA">
              <w:rPr>
                <w:rFonts w:ascii="ＭＳ ゴシック" w:eastAsia="ＭＳ ゴシック" w:hAnsi="ＭＳ ゴシック" w:hint="eastAsia"/>
                <w:color w:val="000000"/>
              </w:rPr>
              <w:t>〒</w:t>
            </w:r>
          </w:p>
          <w:p w:rsidR="007162A3" w:rsidRPr="00AC23AA" w:rsidRDefault="007162A3" w:rsidP="00766994">
            <w:pPr>
              <w:tabs>
                <w:tab w:val="left" w:pos="315"/>
              </w:tabs>
              <w:snapToGrid w:val="0"/>
              <w:rPr>
                <w:rFonts w:ascii="ＭＳ ゴシック" w:eastAsia="ＭＳ ゴシック" w:hAnsi="ＭＳ ゴシック"/>
                <w:color w:val="000000"/>
              </w:rPr>
            </w:pPr>
            <w:bookmarkStart w:id="0" w:name="_GoBack"/>
            <w:bookmarkEnd w:id="0"/>
          </w:p>
        </w:tc>
        <w:tc>
          <w:tcPr>
            <w:tcW w:w="860" w:type="dxa"/>
            <w:tcBorders>
              <w:bottom w:val="single" w:sz="4" w:space="0" w:color="auto"/>
            </w:tcBorders>
            <w:vAlign w:val="center"/>
          </w:tcPr>
          <w:p w:rsidR="00B9794E" w:rsidRPr="00AC23AA" w:rsidRDefault="00B9794E" w:rsidP="00766994">
            <w:pPr>
              <w:tabs>
                <w:tab w:val="left" w:pos="315"/>
              </w:tabs>
              <w:snapToGrid w:val="0"/>
              <w:jc w:val="center"/>
              <w:rPr>
                <w:rFonts w:ascii="ＭＳ ゴシック" w:eastAsia="ＭＳ ゴシック" w:hAnsi="ＭＳ ゴシック"/>
                <w:color w:val="000000"/>
              </w:rPr>
            </w:pPr>
            <w:r w:rsidRPr="00AC23AA">
              <w:rPr>
                <w:rFonts w:ascii="ＭＳ ゴシック" w:eastAsia="ＭＳ ゴシック" w:hAnsi="ＭＳ ゴシック" w:hint="eastAsia"/>
                <w:color w:val="000000"/>
              </w:rPr>
              <w:t>E-mail</w:t>
            </w:r>
          </w:p>
        </w:tc>
        <w:tc>
          <w:tcPr>
            <w:tcW w:w="3408" w:type="dxa"/>
            <w:tcBorders>
              <w:bottom w:val="single" w:sz="4" w:space="0" w:color="auto"/>
            </w:tcBorders>
            <w:vAlign w:val="center"/>
          </w:tcPr>
          <w:p w:rsidR="00B9794E" w:rsidRPr="00AC23AA" w:rsidRDefault="00B9794E" w:rsidP="00766994">
            <w:pPr>
              <w:tabs>
                <w:tab w:val="left" w:pos="315"/>
              </w:tabs>
              <w:snapToGrid w:val="0"/>
              <w:jc w:val="center"/>
              <w:rPr>
                <w:rFonts w:ascii="ＭＳ ゴシック" w:eastAsia="ＭＳ ゴシック" w:hAnsi="ＭＳ ゴシック"/>
                <w:color w:val="000000"/>
              </w:rPr>
            </w:pPr>
          </w:p>
        </w:tc>
      </w:tr>
      <w:tr w:rsidR="00B9794E" w:rsidRPr="00AC23AA" w:rsidTr="00766994">
        <w:trPr>
          <w:cantSplit/>
          <w:trHeight w:val="710"/>
        </w:trPr>
        <w:tc>
          <w:tcPr>
            <w:tcW w:w="1478" w:type="dxa"/>
            <w:vMerge/>
            <w:tcBorders>
              <w:bottom w:val="nil"/>
            </w:tcBorders>
            <w:vAlign w:val="center"/>
          </w:tcPr>
          <w:p w:rsidR="00B9794E" w:rsidRPr="00AC23AA" w:rsidRDefault="00B9794E" w:rsidP="00766994">
            <w:pPr>
              <w:tabs>
                <w:tab w:val="left" w:pos="315"/>
              </w:tabs>
              <w:snapToGrid w:val="0"/>
              <w:spacing w:afterLines="50" w:after="147"/>
              <w:jc w:val="center"/>
              <w:rPr>
                <w:rFonts w:ascii="ＭＳ ゴシック" w:eastAsia="ＭＳ ゴシック" w:hAnsi="ＭＳ ゴシック"/>
                <w:color w:val="000000"/>
              </w:rPr>
            </w:pPr>
          </w:p>
        </w:tc>
        <w:tc>
          <w:tcPr>
            <w:tcW w:w="4124" w:type="dxa"/>
            <w:vMerge/>
            <w:tcBorders>
              <w:bottom w:val="nil"/>
            </w:tcBorders>
            <w:vAlign w:val="center"/>
          </w:tcPr>
          <w:p w:rsidR="00B9794E" w:rsidRPr="00AC23AA" w:rsidRDefault="00B9794E" w:rsidP="00766994">
            <w:pPr>
              <w:tabs>
                <w:tab w:val="left" w:pos="315"/>
              </w:tabs>
              <w:snapToGrid w:val="0"/>
              <w:jc w:val="center"/>
              <w:rPr>
                <w:rFonts w:ascii="ＭＳ ゴシック" w:eastAsia="ＭＳ ゴシック" w:hAnsi="ＭＳ ゴシック"/>
                <w:color w:val="000000"/>
              </w:rPr>
            </w:pPr>
          </w:p>
        </w:tc>
        <w:tc>
          <w:tcPr>
            <w:tcW w:w="860" w:type="dxa"/>
            <w:tcBorders>
              <w:top w:val="single" w:sz="4" w:space="0" w:color="auto"/>
            </w:tcBorders>
            <w:vAlign w:val="center"/>
          </w:tcPr>
          <w:p w:rsidR="00B9794E" w:rsidRPr="00AC23AA" w:rsidRDefault="00B9794E" w:rsidP="00766994">
            <w:pPr>
              <w:tabs>
                <w:tab w:val="left" w:pos="315"/>
              </w:tabs>
              <w:snapToGrid w:val="0"/>
              <w:jc w:val="center"/>
              <w:rPr>
                <w:rFonts w:ascii="ＭＳ ゴシック" w:eastAsia="ＭＳ ゴシック" w:hAnsi="ＭＳ ゴシック"/>
                <w:color w:val="000000"/>
              </w:rPr>
            </w:pPr>
            <w:r w:rsidRPr="00AC23AA">
              <w:rPr>
                <w:rFonts w:ascii="ＭＳ ゴシック" w:eastAsia="ＭＳ ゴシック" w:hAnsi="ＭＳ ゴシック"/>
                <w:color w:val="000000"/>
              </w:rPr>
              <w:t>電話</w:t>
            </w:r>
          </w:p>
        </w:tc>
        <w:tc>
          <w:tcPr>
            <w:tcW w:w="3408" w:type="dxa"/>
            <w:tcBorders>
              <w:top w:val="single" w:sz="4" w:space="0" w:color="auto"/>
            </w:tcBorders>
            <w:vAlign w:val="center"/>
          </w:tcPr>
          <w:p w:rsidR="00B9794E" w:rsidRPr="00AC23AA" w:rsidRDefault="00B9794E" w:rsidP="00766994">
            <w:pPr>
              <w:tabs>
                <w:tab w:val="left" w:pos="315"/>
              </w:tabs>
              <w:snapToGrid w:val="0"/>
              <w:jc w:val="center"/>
              <w:rPr>
                <w:rFonts w:ascii="ＭＳ ゴシック" w:eastAsia="ＭＳ ゴシック" w:hAnsi="ＭＳ ゴシック"/>
                <w:color w:val="000000"/>
              </w:rPr>
            </w:pPr>
          </w:p>
        </w:tc>
      </w:tr>
      <w:tr w:rsidR="00B9794E" w:rsidRPr="00AC23AA" w:rsidTr="00766994">
        <w:trPr>
          <w:cantSplit/>
          <w:trHeight w:val="833"/>
        </w:trPr>
        <w:tc>
          <w:tcPr>
            <w:tcW w:w="1478" w:type="dxa"/>
            <w:vMerge/>
            <w:tcBorders>
              <w:top w:val="nil"/>
              <w:bottom w:val="nil"/>
            </w:tcBorders>
            <w:vAlign w:val="center"/>
          </w:tcPr>
          <w:p w:rsidR="00B9794E" w:rsidRPr="00AC23AA" w:rsidRDefault="00B9794E" w:rsidP="00766994">
            <w:pPr>
              <w:tabs>
                <w:tab w:val="left" w:pos="315"/>
              </w:tabs>
              <w:snapToGrid w:val="0"/>
              <w:ind w:left="-29"/>
              <w:jc w:val="center"/>
              <w:rPr>
                <w:rFonts w:ascii="ＭＳ ゴシック" w:eastAsia="ＭＳ ゴシック" w:hAnsi="ＭＳ ゴシック"/>
                <w:color w:val="000000"/>
              </w:rPr>
            </w:pPr>
          </w:p>
        </w:tc>
        <w:tc>
          <w:tcPr>
            <w:tcW w:w="4124" w:type="dxa"/>
            <w:vMerge/>
            <w:tcBorders>
              <w:top w:val="nil"/>
              <w:bottom w:val="nil"/>
            </w:tcBorders>
            <w:vAlign w:val="center"/>
          </w:tcPr>
          <w:p w:rsidR="00B9794E" w:rsidRPr="00AC23AA" w:rsidRDefault="00B9794E" w:rsidP="00766994">
            <w:pPr>
              <w:tabs>
                <w:tab w:val="left" w:pos="315"/>
              </w:tabs>
              <w:snapToGrid w:val="0"/>
              <w:jc w:val="center"/>
              <w:rPr>
                <w:rFonts w:ascii="ＭＳ ゴシック" w:eastAsia="ＭＳ ゴシック" w:hAnsi="ＭＳ ゴシック"/>
                <w:color w:val="000000"/>
              </w:rPr>
            </w:pPr>
          </w:p>
        </w:tc>
        <w:tc>
          <w:tcPr>
            <w:tcW w:w="860" w:type="dxa"/>
            <w:tcBorders>
              <w:top w:val="single" w:sz="4" w:space="0" w:color="auto"/>
            </w:tcBorders>
            <w:vAlign w:val="center"/>
          </w:tcPr>
          <w:p w:rsidR="00B9794E" w:rsidRPr="00AC23AA" w:rsidRDefault="00B9794E" w:rsidP="00766994">
            <w:pPr>
              <w:tabs>
                <w:tab w:val="left" w:pos="315"/>
              </w:tabs>
              <w:snapToGrid w:val="0"/>
              <w:jc w:val="center"/>
              <w:rPr>
                <w:rFonts w:ascii="ＭＳ ゴシック" w:eastAsia="ＭＳ ゴシック" w:hAnsi="ＭＳ ゴシック"/>
                <w:color w:val="000000"/>
              </w:rPr>
            </w:pPr>
            <w:r w:rsidRPr="00AC23AA">
              <w:rPr>
                <w:rFonts w:ascii="ＭＳ ゴシック" w:eastAsia="ＭＳ ゴシック" w:hAnsi="ＭＳ ゴシック"/>
                <w:color w:val="000000"/>
              </w:rPr>
              <w:t>FAX</w:t>
            </w:r>
          </w:p>
        </w:tc>
        <w:tc>
          <w:tcPr>
            <w:tcW w:w="3408" w:type="dxa"/>
            <w:vAlign w:val="center"/>
          </w:tcPr>
          <w:p w:rsidR="00B9794E" w:rsidRPr="00AC23AA" w:rsidRDefault="00B9794E" w:rsidP="00766994">
            <w:pPr>
              <w:tabs>
                <w:tab w:val="left" w:pos="315"/>
              </w:tabs>
              <w:snapToGrid w:val="0"/>
              <w:jc w:val="center"/>
              <w:rPr>
                <w:rFonts w:ascii="ＭＳ ゴシック" w:eastAsia="ＭＳ ゴシック" w:hAnsi="ＭＳ ゴシック"/>
                <w:color w:val="000000"/>
              </w:rPr>
            </w:pPr>
          </w:p>
        </w:tc>
      </w:tr>
      <w:tr w:rsidR="008A1FA1" w:rsidRPr="00AC23AA" w:rsidTr="00766994">
        <w:trPr>
          <w:trHeight w:val="664"/>
        </w:trPr>
        <w:tc>
          <w:tcPr>
            <w:tcW w:w="1478" w:type="dxa"/>
            <w:vAlign w:val="center"/>
          </w:tcPr>
          <w:p w:rsidR="008A1FA1" w:rsidRPr="00AC23AA" w:rsidRDefault="008A1FA1" w:rsidP="00766994">
            <w:pPr>
              <w:tabs>
                <w:tab w:val="left" w:pos="315"/>
              </w:tabs>
              <w:snapToGrid w:val="0"/>
              <w:ind w:left="-28"/>
              <w:jc w:val="center"/>
              <w:rPr>
                <w:rFonts w:ascii="ＭＳ ゴシック" w:eastAsia="ＭＳ ゴシック" w:hAnsi="ＭＳ ゴシック"/>
                <w:color w:val="000000"/>
              </w:rPr>
            </w:pPr>
            <w:r>
              <w:rPr>
                <w:rFonts w:ascii="ＭＳ ゴシック" w:eastAsia="ＭＳ ゴシック" w:hAnsi="ＭＳ ゴシック" w:hint="eastAsia"/>
                <w:color w:val="000000"/>
              </w:rPr>
              <w:t>実験室見学会</w:t>
            </w:r>
          </w:p>
        </w:tc>
        <w:tc>
          <w:tcPr>
            <w:tcW w:w="4124" w:type="dxa"/>
            <w:vAlign w:val="center"/>
          </w:tcPr>
          <w:p w:rsidR="008A1FA1" w:rsidRPr="00AC23AA" w:rsidRDefault="008A1FA1" w:rsidP="00766994">
            <w:pPr>
              <w:tabs>
                <w:tab w:val="left" w:pos="315"/>
              </w:tabs>
              <w:snapToGrid w:val="0"/>
              <w:ind w:firstLineChars="100" w:firstLine="197"/>
              <w:jc w:val="center"/>
              <w:rPr>
                <w:rFonts w:ascii="ＭＳ ゴシック" w:eastAsia="ＭＳ ゴシック" w:hAnsi="ＭＳ ゴシック"/>
                <w:color w:val="000000"/>
              </w:rPr>
            </w:pPr>
            <w:r w:rsidRPr="00AC23AA">
              <w:rPr>
                <w:rFonts w:ascii="ＭＳ ゴシック" w:eastAsia="ＭＳ ゴシック" w:hAnsi="ＭＳ ゴシック" w:hint="eastAsia"/>
                <w:color w:val="000000"/>
              </w:rPr>
              <w:t>参加</w:t>
            </w:r>
            <w:r w:rsidR="00863EAD">
              <w:rPr>
                <w:rFonts w:ascii="ＭＳ ゴシック" w:eastAsia="ＭＳ ゴシック" w:hAnsi="ＭＳ ゴシック" w:hint="eastAsia"/>
                <w:color w:val="000000"/>
              </w:rPr>
              <w:t>（　　　）</w:t>
            </w:r>
            <w:r>
              <w:rPr>
                <w:rFonts w:ascii="ＭＳ ゴシック" w:eastAsia="ＭＳ ゴシック" w:hAnsi="ＭＳ ゴシック" w:hint="eastAsia"/>
                <w:color w:val="000000"/>
              </w:rPr>
              <w:t xml:space="preserve">　</w:t>
            </w:r>
            <w:r w:rsidR="00A924FF">
              <w:rPr>
                <w:rFonts w:ascii="ＭＳ ゴシック" w:eastAsia="ＭＳ ゴシック" w:hAnsi="ＭＳ ゴシック" w:hint="eastAsia"/>
                <w:color w:val="000000"/>
              </w:rPr>
              <w:t xml:space="preserve">　</w:t>
            </w:r>
            <w:r w:rsidR="00863EAD">
              <w:rPr>
                <w:rFonts w:ascii="ＭＳ ゴシック" w:eastAsia="ＭＳ ゴシック" w:hAnsi="ＭＳ ゴシック" w:hint="eastAsia"/>
                <w:color w:val="000000"/>
              </w:rPr>
              <w:t xml:space="preserve">　</w:t>
            </w:r>
            <w:r w:rsidRPr="00AC23AA">
              <w:rPr>
                <w:rFonts w:ascii="ＭＳ ゴシック" w:eastAsia="ＭＳ ゴシック" w:hAnsi="ＭＳ ゴシック" w:hint="eastAsia"/>
                <w:color w:val="000000"/>
              </w:rPr>
              <w:t>不参加</w:t>
            </w:r>
            <w:r>
              <w:rPr>
                <w:rFonts w:ascii="ＭＳ ゴシック" w:eastAsia="ＭＳ ゴシック" w:hAnsi="ＭＳ ゴシック" w:hint="eastAsia"/>
                <w:color w:val="000000"/>
              </w:rPr>
              <w:t>（</w:t>
            </w:r>
            <w:r w:rsidR="00863EAD">
              <w:rPr>
                <w:rFonts w:ascii="ＭＳ ゴシック" w:eastAsia="ＭＳ ゴシック" w:hAnsi="ＭＳ ゴシック" w:hint="eastAsia"/>
                <w:color w:val="000000"/>
              </w:rPr>
              <w:t xml:space="preserve">　　　）</w:t>
            </w:r>
          </w:p>
        </w:tc>
        <w:tc>
          <w:tcPr>
            <w:tcW w:w="860" w:type="dxa"/>
            <w:vMerge w:val="restart"/>
            <w:vAlign w:val="center"/>
          </w:tcPr>
          <w:p w:rsidR="008A1FA1" w:rsidRPr="00AC23AA" w:rsidRDefault="008A1FA1" w:rsidP="00766994">
            <w:pPr>
              <w:tabs>
                <w:tab w:val="left" w:pos="315"/>
              </w:tabs>
              <w:snapToGrid w:val="0"/>
              <w:jc w:val="center"/>
              <w:rPr>
                <w:rFonts w:ascii="ＭＳ ゴシック" w:eastAsia="ＭＳ ゴシック" w:hAnsi="ＭＳ ゴシック"/>
                <w:color w:val="000000"/>
              </w:rPr>
            </w:pPr>
            <w:r w:rsidRPr="00AC23AA">
              <w:rPr>
                <w:rFonts w:ascii="ＭＳ ゴシック" w:eastAsia="ＭＳ ゴシック" w:hAnsi="ＭＳ ゴシック"/>
                <w:color w:val="000000"/>
              </w:rPr>
              <w:t>備考</w:t>
            </w:r>
          </w:p>
        </w:tc>
        <w:tc>
          <w:tcPr>
            <w:tcW w:w="3408" w:type="dxa"/>
            <w:vMerge w:val="restart"/>
            <w:vAlign w:val="center"/>
          </w:tcPr>
          <w:p w:rsidR="008A1FA1" w:rsidRPr="00AC23AA" w:rsidRDefault="008A1FA1" w:rsidP="00766994">
            <w:pPr>
              <w:tabs>
                <w:tab w:val="left" w:pos="315"/>
              </w:tabs>
              <w:snapToGrid w:val="0"/>
              <w:jc w:val="center"/>
              <w:rPr>
                <w:rFonts w:ascii="ＭＳ ゴシック" w:eastAsia="ＭＳ ゴシック" w:hAnsi="ＭＳ ゴシック"/>
                <w:color w:val="000000"/>
              </w:rPr>
            </w:pPr>
          </w:p>
        </w:tc>
      </w:tr>
      <w:tr w:rsidR="008A1FA1" w:rsidRPr="00AC23AA" w:rsidTr="00766994">
        <w:trPr>
          <w:trHeight w:val="1223"/>
        </w:trPr>
        <w:tc>
          <w:tcPr>
            <w:tcW w:w="1478" w:type="dxa"/>
            <w:vAlign w:val="center"/>
          </w:tcPr>
          <w:p w:rsidR="008A1FA1" w:rsidRPr="00AC23AA" w:rsidRDefault="008A1FA1" w:rsidP="00766994">
            <w:pPr>
              <w:tabs>
                <w:tab w:val="left" w:pos="315"/>
              </w:tabs>
              <w:snapToGrid w:val="0"/>
              <w:ind w:left="-28"/>
              <w:jc w:val="center"/>
              <w:rPr>
                <w:rFonts w:ascii="ＭＳ ゴシック" w:eastAsia="ＭＳ ゴシック" w:hAnsi="ＭＳ ゴシック"/>
                <w:color w:val="000000"/>
                <w:lang w:eastAsia="zh-CN"/>
              </w:rPr>
            </w:pPr>
            <w:r w:rsidRPr="00AC23AA">
              <w:rPr>
                <w:rFonts w:ascii="ＭＳ ゴシック" w:eastAsia="ＭＳ ゴシック" w:hAnsi="ＭＳ ゴシック" w:hint="eastAsia"/>
                <w:color w:val="000000"/>
                <w:lang w:eastAsia="zh-CN"/>
              </w:rPr>
              <w:t>技術交流会</w:t>
            </w:r>
          </w:p>
          <w:p w:rsidR="008A1FA1" w:rsidRPr="00AC23AA" w:rsidRDefault="008263DC" w:rsidP="00766994">
            <w:pPr>
              <w:tabs>
                <w:tab w:val="left" w:pos="315"/>
              </w:tabs>
              <w:snapToGrid w:val="0"/>
              <w:ind w:leftChars="-14" w:left="169" w:hangingChars="100" w:hanging="197"/>
              <w:jc w:val="center"/>
              <w:rPr>
                <w:rFonts w:ascii="ＭＳ ゴシック" w:eastAsia="ＭＳ ゴシック" w:hAnsi="ＭＳ ゴシック"/>
                <w:color w:val="000000"/>
              </w:rPr>
            </w:pPr>
            <w:r>
              <w:rPr>
                <w:rFonts w:ascii="ＭＳ ゴシック" w:eastAsia="ＭＳ ゴシック" w:hAnsi="ＭＳ ゴシック" w:hint="eastAsia"/>
                <w:color w:val="000000"/>
                <w:lang w:eastAsia="zh-CN"/>
              </w:rPr>
              <w:t>参加費</w:t>
            </w:r>
            <w:r w:rsidR="008A1FA1" w:rsidRPr="00AC23AA">
              <w:rPr>
                <w:rFonts w:ascii="ＭＳ ゴシック" w:eastAsia="ＭＳ ゴシック" w:hAnsi="ＭＳ ゴシック" w:hint="eastAsia"/>
                <w:color w:val="000000"/>
                <w:lang w:eastAsia="zh-CN"/>
              </w:rPr>
              <w:t>3000</w:t>
            </w:r>
            <w:r w:rsidR="008A1FA1">
              <w:rPr>
                <w:rFonts w:ascii="ＭＳ ゴシック" w:eastAsia="ＭＳ ゴシック" w:hAnsi="ＭＳ ゴシック" w:hint="eastAsia"/>
                <w:color w:val="000000"/>
                <w:lang w:eastAsia="zh-CN"/>
              </w:rPr>
              <w:t>円</w:t>
            </w:r>
            <w:r>
              <w:rPr>
                <w:rFonts w:ascii="ＭＳ ゴシック" w:eastAsia="ＭＳ ゴシック" w:hAnsi="ＭＳ ゴシック" w:hint="eastAsia"/>
                <w:color w:val="000000"/>
                <w:lang w:eastAsia="zh-CN"/>
              </w:rPr>
              <w:t>（</w:t>
            </w:r>
            <w:r w:rsidR="008A1FA1">
              <w:rPr>
                <w:rFonts w:ascii="ＭＳ ゴシック" w:eastAsia="ＭＳ ゴシック" w:hAnsi="ＭＳ ゴシック" w:hint="eastAsia"/>
                <w:color w:val="000000"/>
                <w:lang w:eastAsia="zh-CN"/>
              </w:rPr>
              <w:t>予定</w:t>
            </w:r>
            <w:r>
              <w:rPr>
                <w:rFonts w:ascii="ＭＳ ゴシック" w:eastAsia="ＭＳ ゴシック" w:hAnsi="ＭＳ ゴシック" w:hint="eastAsia"/>
                <w:color w:val="000000"/>
                <w:lang w:eastAsia="zh-CN"/>
              </w:rPr>
              <w:t>）</w:t>
            </w:r>
          </w:p>
        </w:tc>
        <w:tc>
          <w:tcPr>
            <w:tcW w:w="4124" w:type="dxa"/>
            <w:vAlign w:val="center"/>
          </w:tcPr>
          <w:p w:rsidR="008A1FA1" w:rsidRPr="00AC23AA" w:rsidRDefault="00A924FF" w:rsidP="00766994">
            <w:pPr>
              <w:tabs>
                <w:tab w:val="left" w:pos="315"/>
              </w:tabs>
              <w:snapToGrid w:val="0"/>
              <w:ind w:firstLineChars="100" w:firstLine="197"/>
              <w:jc w:val="center"/>
              <w:rPr>
                <w:rFonts w:ascii="ＭＳ ゴシック" w:eastAsia="ＭＳ ゴシック" w:hAnsi="ＭＳ ゴシック"/>
                <w:color w:val="000000"/>
              </w:rPr>
            </w:pPr>
            <w:r w:rsidRPr="00A924FF">
              <w:rPr>
                <w:rFonts w:ascii="ＭＳ ゴシック" w:eastAsia="ＭＳ ゴシック" w:hAnsi="ＭＳ ゴシック" w:hint="eastAsia"/>
                <w:color w:val="000000"/>
              </w:rPr>
              <w:t>参加</w:t>
            </w:r>
            <w:r w:rsidR="00863EAD">
              <w:rPr>
                <w:rFonts w:ascii="ＭＳ ゴシック" w:eastAsia="ＭＳ ゴシック" w:hAnsi="ＭＳ ゴシック" w:hint="eastAsia"/>
                <w:color w:val="000000"/>
              </w:rPr>
              <w:t>（</w:t>
            </w:r>
            <w:r w:rsidRPr="00A924FF">
              <w:rPr>
                <w:rFonts w:ascii="ＭＳ ゴシック" w:eastAsia="ＭＳ ゴシック" w:hAnsi="ＭＳ ゴシック" w:hint="eastAsia"/>
                <w:color w:val="000000"/>
              </w:rPr>
              <w:t xml:space="preserve">　　</w:t>
            </w:r>
            <w:r w:rsidR="00A82C49">
              <w:rPr>
                <w:rFonts w:ascii="ＭＳ ゴシック" w:eastAsia="ＭＳ ゴシック" w:hAnsi="ＭＳ ゴシック" w:hint="eastAsia"/>
                <w:color w:val="000000"/>
              </w:rPr>
              <w:t xml:space="preserve"> </w:t>
            </w:r>
            <w:r w:rsidR="00863EAD">
              <w:rPr>
                <w:rFonts w:ascii="ＭＳ ゴシック" w:eastAsia="ＭＳ ゴシック" w:hAnsi="ＭＳ ゴシック" w:hint="eastAsia"/>
                <w:color w:val="000000"/>
              </w:rPr>
              <w:t xml:space="preserve"> ）　 </w:t>
            </w:r>
            <w:r w:rsidR="00A82C49">
              <w:rPr>
                <w:rFonts w:ascii="ＭＳ ゴシック" w:eastAsia="ＭＳ ゴシック" w:hAnsi="ＭＳ ゴシック" w:hint="eastAsia"/>
                <w:color w:val="000000"/>
              </w:rPr>
              <w:t xml:space="preserve">　 </w:t>
            </w:r>
            <w:r w:rsidRPr="00A924FF">
              <w:rPr>
                <w:rFonts w:ascii="ＭＳ ゴシック" w:eastAsia="ＭＳ ゴシック" w:hAnsi="ＭＳ ゴシック" w:hint="eastAsia"/>
                <w:color w:val="000000"/>
              </w:rPr>
              <w:t>不参加（</w:t>
            </w:r>
            <w:r w:rsidR="00863EAD">
              <w:rPr>
                <w:rFonts w:ascii="ＭＳ ゴシック" w:eastAsia="ＭＳ ゴシック" w:hAnsi="ＭＳ ゴシック" w:hint="eastAsia"/>
                <w:color w:val="000000"/>
              </w:rPr>
              <w:t xml:space="preserve">　　　</w:t>
            </w:r>
            <w:r w:rsidRPr="00A924FF">
              <w:rPr>
                <w:rFonts w:ascii="ＭＳ ゴシック" w:eastAsia="ＭＳ ゴシック" w:hAnsi="ＭＳ ゴシック" w:hint="eastAsia"/>
                <w:color w:val="000000"/>
              </w:rPr>
              <w:t>）</w:t>
            </w:r>
          </w:p>
        </w:tc>
        <w:tc>
          <w:tcPr>
            <w:tcW w:w="860" w:type="dxa"/>
            <w:vMerge/>
            <w:vAlign w:val="center"/>
          </w:tcPr>
          <w:p w:rsidR="008A1FA1" w:rsidRPr="00AC23AA" w:rsidRDefault="008A1FA1" w:rsidP="00766994">
            <w:pPr>
              <w:tabs>
                <w:tab w:val="left" w:pos="315"/>
              </w:tabs>
              <w:snapToGrid w:val="0"/>
              <w:jc w:val="center"/>
              <w:rPr>
                <w:rFonts w:ascii="ＭＳ ゴシック" w:eastAsia="ＭＳ ゴシック" w:hAnsi="ＭＳ ゴシック"/>
                <w:color w:val="000000"/>
              </w:rPr>
            </w:pPr>
          </w:p>
        </w:tc>
        <w:tc>
          <w:tcPr>
            <w:tcW w:w="3408" w:type="dxa"/>
            <w:vMerge/>
            <w:vAlign w:val="center"/>
          </w:tcPr>
          <w:p w:rsidR="008A1FA1" w:rsidRPr="00AC23AA" w:rsidRDefault="008A1FA1" w:rsidP="00766994">
            <w:pPr>
              <w:tabs>
                <w:tab w:val="left" w:pos="315"/>
              </w:tabs>
              <w:snapToGrid w:val="0"/>
              <w:jc w:val="center"/>
              <w:rPr>
                <w:rFonts w:ascii="ＭＳ ゴシック" w:eastAsia="ＭＳ ゴシック" w:hAnsi="ＭＳ ゴシック"/>
                <w:color w:val="000000"/>
              </w:rPr>
            </w:pPr>
          </w:p>
        </w:tc>
      </w:tr>
    </w:tbl>
    <w:p w:rsidR="00B9794E" w:rsidRPr="00B9794E" w:rsidRDefault="00B9794E" w:rsidP="00B9794E">
      <w:pPr>
        <w:tabs>
          <w:tab w:val="left" w:pos="315"/>
        </w:tabs>
        <w:snapToGrid w:val="0"/>
        <w:rPr>
          <w:rFonts w:ascii="ＭＳ ゴシック" w:eastAsia="ＭＳ ゴシック" w:hAnsi="ＭＳ ゴシック"/>
        </w:rPr>
      </w:pPr>
    </w:p>
    <w:p w:rsidR="00AE4CDF" w:rsidRPr="00AC23AA" w:rsidRDefault="00AE4CDF" w:rsidP="0092162A">
      <w:pPr>
        <w:snapToGrid w:val="0"/>
        <w:spacing w:line="480" w:lineRule="auto"/>
        <w:jc w:val="left"/>
        <w:rPr>
          <w:rFonts w:ascii="ＭＳ ゴシック" w:eastAsia="ＭＳ ゴシック" w:hAnsi="ＭＳ ゴシック"/>
          <w:color w:val="000000"/>
        </w:rPr>
      </w:pPr>
    </w:p>
    <w:sectPr w:rsidR="00AE4CDF" w:rsidRPr="00AC23AA" w:rsidSect="0003246A">
      <w:pgSz w:w="11906" w:h="16838" w:code="9"/>
      <w:pgMar w:top="1021" w:right="1021" w:bottom="1021" w:left="1021" w:header="851" w:footer="992" w:gutter="0"/>
      <w:cols w:space="425"/>
      <w:docGrid w:type="linesAndChars" w:linePitch="295" w:charSpace="-26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88B" w:rsidRDefault="0049088B">
      <w:r>
        <w:separator/>
      </w:r>
    </w:p>
  </w:endnote>
  <w:endnote w:type="continuationSeparator" w:id="0">
    <w:p w:rsidR="0049088B" w:rsidRDefault="00490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88B" w:rsidRDefault="0049088B">
      <w:r>
        <w:separator/>
      </w:r>
    </w:p>
  </w:footnote>
  <w:footnote w:type="continuationSeparator" w:id="0">
    <w:p w:rsidR="0049088B" w:rsidRDefault="004908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63540"/>
    <w:multiLevelType w:val="hybridMultilevel"/>
    <w:tmpl w:val="513018CC"/>
    <w:lvl w:ilvl="0" w:tplc="3EE66AC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8415C"/>
    <w:multiLevelType w:val="hybridMultilevel"/>
    <w:tmpl w:val="F9A4B1B4"/>
    <w:lvl w:ilvl="0" w:tplc="91226E28">
      <w:start w:val="1"/>
      <w:numFmt w:val="decimalEnclosedCircle"/>
      <w:lvlText w:val="%1"/>
      <w:lvlJc w:val="left"/>
      <w:pPr>
        <w:ind w:left="928" w:hanging="360"/>
      </w:pPr>
      <w:rPr>
        <w:rFonts w:hint="default"/>
      </w:rPr>
    </w:lvl>
    <w:lvl w:ilvl="1" w:tplc="04090017" w:tentative="1">
      <w:start w:val="1"/>
      <w:numFmt w:val="aiueoFullWidth"/>
      <w:lvlText w:val="(%2)"/>
      <w:lvlJc w:val="left"/>
      <w:pPr>
        <w:ind w:left="1235" w:hanging="420"/>
      </w:pPr>
    </w:lvl>
    <w:lvl w:ilvl="2" w:tplc="04090011" w:tentative="1">
      <w:start w:val="1"/>
      <w:numFmt w:val="decimalEnclosedCircle"/>
      <w:lvlText w:val="%3"/>
      <w:lvlJc w:val="left"/>
      <w:pPr>
        <w:ind w:left="1655" w:hanging="420"/>
      </w:pPr>
    </w:lvl>
    <w:lvl w:ilvl="3" w:tplc="0409000F" w:tentative="1">
      <w:start w:val="1"/>
      <w:numFmt w:val="decimal"/>
      <w:lvlText w:val="%4."/>
      <w:lvlJc w:val="left"/>
      <w:pPr>
        <w:ind w:left="2075" w:hanging="420"/>
      </w:pPr>
    </w:lvl>
    <w:lvl w:ilvl="4" w:tplc="04090017" w:tentative="1">
      <w:start w:val="1"/>
      <w:numFmt w:val="aiueoFullWidth"/>
      <w:lvlText w:val="(%5)"/>
      <w:lvlJc w:val="left"/>
      <w:pPr>
        <w:ind w:left="2495" w:hanging="420"/>
      </w:pPr>
    </w:lvl>
    <w:lvl w:ilvl="5" w:tplc="04090011" w:tentative="1">
      <w:start w:val="1"/>
      <w:numFmt w:val="decimalEnclosedCircle"/>
      <w:lvlText w:val="%6"/>
      <w:lvlJc w:val="left"/>
      <w:pPr>
        <w:ind w:left="2915" w:hanging="420"/>
      </w:pPr>
    </w:lvl>
    <w:lvl w:ilvl="6" w:tplc="0409000F" w:tentative="1">
      <w:start w:val="1"/>
      <w:numFmt w:val="decimal"/>
      <w:lvlText w:val="%7."/>
      <w:lvlJc w:val="left"/>
      <w:pPr>
        <w:ind w:left="3335" w:hanging="420"/>
      </w:pPr>
    </w:lvl>
    <w:lvl w:ilvl="7" w:tplc="04090017" w:tentative="1">
      <w:start w:val="1"/>
      <w:numFmt w:val="aiueoFullWidth"/>
      <w:lvlText w:val="(%8)"/>
      <w:lvlJc w:val="left"/>
      <w:pPr>
        <w:ind w:left="3755" w:hanging="420"/>
      </w:pPr>
    </w:lvl>
    <w:lvl w:ilvl="8" w:tplc="04090011" w:tentative="1">
      <w:start w:val="1"/>
      <w:numFmt w:val="decimalEnclosedCircle"/>
      <w:lvlText w:val="%9"/>
      <w:lvlJc w:val="left"/>
      <w:pPr>
        <w:ind w:left="4175" w:hanging="420"/>
      </w:pPr>
    </w:lvl>
  </w:abstractNum>
  <w:abstractNum w:abstractNumId="2" w15:restartNumberingAfterBreak="0">
    <w:nsid w:val="28C950A0"/>
    <w:multiLevelType w:val="hybridMultilevel"/>
    <w:tmpl w:val="C1B4D096"/>
    <w:lvl w:ilvl="0" w:tplc="1BC60302">
      <w:start w:val="4"/>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48577F78"/>
    <w:multiLevelType w:val="hybridMultilevel"/>
    <w:tmpl w:val="FD9285F4"/>
    <w:lvl w:ilvl="0" w:tplc="6E32FEB4">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6E091F26"/>
    <w:multiLevelType w:val="hybridMultilevel"/>
    <w:tmpl w:val="139CBE6C"/>
    <w:lvl w:ilvl="0" w:tplc="E1F616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5" w15:restartNumberingAfterBreak="0">
    <w:nsid w:val="6FFC5FAC"/>
    <w:multiLevelType w:val="hybridMultilevel"/>
    <w:tmpl w:val="BBB0F298"/>
    <w:lvl w:ilvl="0" w:tplc="8A9290B4">
      <w:start w:val="7"/>
      <w:numFmt w:val="bullet"/>
      <w:lvlText w:val="・"/>
      <w:lvlJc w:val="left"/>
      <w:pPr>
        <w:ind w:left="4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97"/>
  <w:drawingGridVerticalSpacing w:val="29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A3B"/>
    <w:rsid w:val="00004B93"/>
    <w:rsid w:val="00006603"/>
    <w:rsid w:val="000079F9"/>
    <w:rsid w:val="00013BDF"/>
    <w:rsid w:val="000143FA"/>
    <w:rsid w:val="000257D5"/>
    <w:rsid w:val="00027947"/>
    <w:rsid w:val="0003246A"/>
    <w:rsid w:val="00040371"/>
    <w:rsid w:val="000442A2"/>
    <w:rsid w:val="00062788"/>
    <w:rsid w:val="000727EC"/>
    <w:rsid w:val="000C1BF0"/>
    <w:rsid w:val="000D7D16"/>
    <w:rsid w:val="000E0547"/>
    <w:rsid w:val="000E25A5"/>
    <w:rsid w:val="000E2B71"/>
    <w:rsid w:val="000E411D"/>
    <w:rsid w:val="000F041A"/>
    <w:rsid w:val="000F0D6D"/>
    <w:rsid w:val="000F391D"/>
    <w:rsid w:val="000F6A6F"/>
    <w:rsid w:val="0011188C"/>
    <w:rsid w:val="0012515A"/>
    <w:rsid w:val="00131F1C"/>
    <w:rsid w:val="001435EE"/>
    <w:rsid w:val="0015134E"/>
    <w:rsid w:val="001654A9"/>
    <w:rsid w:val="0017222A"/>
    <w:rsid w:val="0019194C"/>
    <w:rsid w:val="001C6265"/>
    <w:rsid w:val="001C662C"/>
    <w:rsid w:val="001D5330"/>
    <w:rsid w:val="001E142A"/>
    <w:rsid w:val="001F1722"/>
    <w:rsid w:val="001F184A"/>
    <w:rsid w:val="001F2BCA"/>
    <w:rsid w:val="001F59BD"/>
    <w:rsid w:val="001F6910"/>
    <w:rsid w:val="00204BAB"/>
    <w:rsid w:val="00210813"/>
    <w:rsid w:val="00215E0F"/>
    <w:rsid w:val="00216503"/>
    <w:rsid w:val="002328F2"/>
    <w:rsid w:val="00235C39"/>
    <w:rsid w:val="00237AEC"/>
    <w:rsid w:val="00251EE3"/>
    <w:rsid w:val="002527C4"/>
    <w:rsid w:val="00261CB8"/>
    <w:rsid w:val="00263DE5"/>
    <w:rsid w:val="00273859"/>
    <w:rsid w:val="00286B62"/>
    <w:rsid w:val="00286C99"/>
    <w:rsid w:val="002959A4"/>
    <w:rsid w:val="002B28E2"/>
    <w:rsid w:val="002B5D07"/>
    <w:rsid w:val="002C5BB6"/>
    <w:rsid w:val="002C77A8"/>
    <w:rsid w:val="002D010D"/>
    <w:rsid w:val="002D206F"/>
    <w:rsid w:val="002D2936"/>
    <w:rsid w:val="002E3FAD"/>
    <w:rsid w:val="00307ACB"/>
    <w:rsid w:val="00313381"/>
    <w:rsid w:val="00315618"/>
    <w:rsid w:val="00317D8A"/>
    <w:rsid w:val="00352460"/>
    <w:rsid w:val="00371876"/>
    <w:rsid w:val="0039593B"/>
    <w:rsid w:val="003A1235"/>
    <w:rsid w:val="003A1C3A"/>
    <w:rsid w:val="003A3FE6"/>
    <w:rsid w:val="003A6519"/>
    <w:rsid w:val="003C0236"/>
    <w:rsid w:val="003C6709"/>
    <w:rsid w:val="003D00CA"/>
    <w:rsid w:val="003D2204"/>
    <w:rsid w:val="003D5B9F"/>
    <w:rsid w:val="003F64D9"/>
    <w:rsid w:val="003F71E6"/>
    <w:rsid w:val="00401311"/>
    <w:rsid w:val="00401B47"/>
    <w:rsid w:val="00404489"/>
    <w:rsid w:val="00407BC5"/>
    <w:rsid w:val="004165AE"/>
    <w:rsid w:val="00421214"/>
    <w:rsid w:val="004240BE"/>
    <w:rsid w:val="0043182A"/>
    <w:rsid w:val="004320F4"/>
    <w:rsid w:val="00456B05"/>
    <w:rsid w:val="0049088B"/>
    <w:rsid w:val="00497A09"/>
    <w:rsid w:val="004A1B9E"/>
    <w:rsid w:val="004B38DB"/>
    <w:rsid w:val="004C1B79"/>
    <w:rsid w:val="004C5402"/>
    <w:rsid w:val="004C6835"/>
    <w:rsid w:val="004F59A6"/>
    <w:rsid w:val="0052320C"/>
    <w:rsid w:val="00532324"/>
    <w:rsid w:val="00535173"/>
    <w:rsid w:val="0055255D"/>
    <w:rsid w:val="005551E7"/>
    <w:rsid w:val="00555DF2"/>
    <w:rsid w:val="00560930"/>
    <w:rsid w:val="00566F6E"/>
    <w:rsid w:val="005716C5"/>
    <w:rsid w:val="00571857"/>
    <w:rsid w:val="00573477"/>
    <w:rsid w:val="00575D81"/>
    <w:rsid w:val="005775BA"/>
    <w:rsid w:val="005851C2"/>
    <w:rsid w:val="0058546B"/>
    <w:rsid w:val="00586880"/>
    <w:rsid w:val="005A127C"/>
    <w:rsid w:val="005A1B33"/>
    <w:rsid w:val="005A41E7"/>
    <w:rsid w:val="005A7136"/>
    <w:rsid w:val="005B1F92"/>
    <w:rsid w:val="005B4DCF"/>
    <w:rsid w:val="005C53DA"/>
    <w:rsid w:val="005E0586"/>
    <w:rsid w:val="005F0C7E"/>
    <w:rsid w:val="005F101A"/>
    <w:rsid w:val="005F7B36"/>
    <w:rsid w:val="00602FD6"/>
    <w:rsid w:val="006067AA"/>
    <w:rsid w:val="00614D44"/>
    <w:rsid w:val="00617BB1"/>
    <w:rsid w:val="006312FB"/>
    <w:rsid w:val="0063263F"/>
    <w:rsid w:val="00643636"/>
    <w:rsid w:val="00644F44"/>
    <w:rsid w:val="00670E7D"/>
    <w:rsid w:val="006835EC"/>
    <w:rsid w:val="006865B4"/>
    <w:rsid w:val="00691E0A"/>
    <w:rsid w:val="00697673"/>
    <w:rsid w:val="006A36AE"/>
    <w:rsid w:val="006B2096"/>
    <w:rsid w:val="006B54D5"/>
    <w:rsid w:val="006C2EDC"/>
    <w:rsid w:val="006C7E62"/>
    <w:rsid w:val="006D13B1"/>
    <w:rsid w:val="006E0B36"/>
    <w:rsid w:val="006E32B2"/>
    <w:rsid w:val="006E37E3"/>
    <w:rsid w:val="006F2292"/>
    <w:rsid w:val="006F6390"/>
    <w:rsid w:val="007068A8"/>
    <w:rsid w:val="00711D47"/>
    <w:rsid w:val="007162A3"/>
    <w:rsid w:val="00722D3C"/>
    <w:rsid w:val="00733895"/>
    <w:rsid w:val="007361B8"/>
    <w:rsid w:val="00742E65"/>
    <w:rsid w:val="007465A1"/>
    <w:rsid w:val="00766994"/>
    <w:rsid w:val="00792D42"/>
    <w:rsid w:val="007941CC"/>
    <w:rsid w:val="007A33CF"/>
    <w:rsid w:val="007B4565"/>
    <w:rsid w:val="007B5035"/>
    <w:rsid w:val="007B6D43"/>
    <w:rsid w:val="007C3F73"/>
    <w:rsid w:val="008023A6"/>
    <w:rsid w:val="00802584"/>
    <w:rsid w:val="00812206"/>
    <w:rsid w:val="00814C56"/>
    <w:rsid w:val="00826126"/>
    <w:rsid w:val="008263DC"/>
    <w:rsid w:val="00826B7F"/>
    <w:rsid w:val="00833F6A"/>
    <w:rsid w:val="00837F1A"/>
    <w:rsid w:val="008468DB"/>
    <w:rsid w:val="00851F93"/>
    <w:rsid w:val="00855AAA"/>
    <w:rsid w:val="00863EAD"/>
    <w:rsid w:val="00866DB0"/>
    <w:rsid w:val="008700F0"/>
    <w:rsid w:val="00872E07"/>
    <w:rsid w:val="008A1FA1"/>
    <w:rsid w:val="008A2ED6"/>
    <w:rsid w:val="008A49B1"/>
    <w:rsid w:val="008A6DAA"/>
    <w:rsid w:val="008B33AF"/>
    <w:rsid w:val="008C3932"/>
    <w:rsid w:val="008F1DD7"/>
    <w:rsid w:val="008F7DF8"/>
    <w:rsid w:val="00902E36"/>
    <w:rsid w:val="00903B0F"/>
    <w:rsid w:val="00904DD7"/>
    <w:rsid w:val="00906D35"/>
    <w:rsid w:val="0092162A"/>
    <w:rsid w:val="00934995"/>
    <w:rsid w:val="009353CD"/>
    <w:rsid w:val="00947ADA"/>
    <w:rsid w:val="00955045"/>
    <w:rsid w:val="009574AC"/>
    <w:rsid w:val="00965C64"/>
    <w:rsid w:val="0097078B"/>
    <w:rsid w:val="00972DDF"/>
    <w:rsid w:val="00982AFE"/>
    <w:rsid w:val="00986CD8"/>
    <w:rsid w:val="0099282F"/>
    <w:rsid w:val="009A73E2"/>
    <w:rsid w:val="009A7EFF"/>
    <w:rsid w:val="009B14FA"/>
    <w:rsid w:val="009C32C0"/>
    <w:rsid w:val="009D3573"/>
    <w:rsid w:val="009E339A"/>
    <w:rsid w:val="009E4F37"/>
    <w:rsid w:val="00A1584E"/>
    <w:rsid w:val="00A15EE9"/>
    <w:rsid w:val="00A24C58"/>
    <w:rsid w:val="00A31991"/>
    <w:rsid w:val="00A35CB8"/>
    <w:rsid w:val="00A4275A"/>
    <w:rsid w:val="00A429A4"/>
    <w:rsid w:val="00A6027B"/>
    <w:rsid w:val="00A75A3C"/>
    <w:rsid w:val="00A767C9"/>
    <w:rsid w:val="00A77BB7"/>
    <w:rsid w:val="00A800EB"/>
    <w:rsid w:val="00A82C49"/>
    <w:rsid w:val="00A84A93"/>
    <w:rsid w:val="00A919DC"/>
    <w:rsid w:val="00A924FF"/>
    <w:rsid w:val="00AA0735"/>
    <w:rsid w:val="00AA2059"/>
    <w:rsid w:val="00AA65B5"/>
    <w:rsid w:val="00AC1985"/>
    <w:rsid w:val="00AC23AA"/>
    <w:rsid w:val="00AC34DD"/>
    <w:rsid w:val="00AC3E85"/>
    <w:rsid w:val="00AC4E45"/>
    <w:rsid w:val="00AD2324"/>
    <w:rsid w:val="00AD2E60"/>
    <w:rsid w:val="00AD32CB"/>
    <w:rsid w:val="00AD4015"/>
    <w:rsid w:val="00AD75B0"/>
    <w:rsid w:val="00AE0145"/>
    <w:rsid w:val="00AE2B39"/>
    <w:rsid w:val="00AE4CDF"/>
    <w:rsid w:val="00B06011"/>
    <w:rsid w:val="00B2212A"/>
    <w:rsid w:val="00B27778"/>
    <w:rsid w:val="00B411BD"/>
    <w:rsid w:val="00B414C1"/>
    <w:rsid w:val="00B500B6"/>
    <w:rsid w:val="00B53F0C"/>
    <w:rsid w:val="00B6411A"/>
    <w:rsid w:val="00B72E5A"/>
    <w:rsid w:val="00B9048E"/>
    <w:rsid w:val="00B9077C"/>
    <w:rsid w:val="00B90FCA"/>
    <w:rsid w:val="00B97914"/>
    <w:rsid w:val="00B9794E"/>
    <w:rsid w:val="00B97B58"/>
    <w:rsid w:val="00BA2732"/>
    <w:rsid w:val="00BC4736"/>
    <w:rsid w:val="00BD2A3B"/>
    <w:rsid w:val="00C00AEB"/>
    <w:rsid w:val="00C04308"/>
    <w:rsid w:val="00C1169B"/>
    <w:rsid w:val="00C26FB8"/>
    <w:rsid w:val="00C45B72"/>
    <w:rsid w:val="00C542D7"/>
    <w:rsid w:val="00C54852"/>
    <w:rsid w:val="00C607F6"/>
    <w:rsid w:val="00C62BBE"/>
    <w:rsid w:val="00C6304A"/>
    <w:rsid w:val="00C65D02"/>
    <w:rsid w:val="00C97CA5"/>
    <w:rsid w:val="00CA2021"/>
    <w:rsid w:val="00CA5151"/>
    <w:rsid w:val="00CB1D67"/>
    <w:rsid w:val="00CB49B4"/>
    <w:rsid w:val="00CC1D8B"/>
    <w:rsid w:val="00CD1CE2"/>
    <w:rsid w:val="00CD51F3"/>
    <w:rsid w:val="00CF7636"/>
    <w:rsid w:val="00D04765"/>
    <w:rsid w:val="00D10E4D"/>
    <w:rsid w:val="00D2172E"/>
    <w:rsid w:val="00D23618"/>
    <w:rsid w:val="00D242C6"/>
    <w:rsid w:val="00D26207"/>
    <w:rsid w:val="00D36B25"/>
    <w:rsid w:val="00D51CCF"/>
    <w:rsid w:val="00D5602D"/>
    <w:rsid w:val="00D66AE4"/>
    <w:rsid w:val="00D772AE"/>
    <w:rsid w:val="00D87E38"/>
    <w:rsid w:val="00D90CDD"/>
    <w:rsid w:val="00DC2D15"/>
    <w:rsid w:val="00DC31F9"/>
    <w:rsid w:val="00DD04F7"/>
    <w:rsid w:val="00DD5B85"/>
    <w:rsid w:val="00DF3200"/>
    <w:rsid w:val="00E03E16"/>
    <w:rsid w:val="00E11492"/>
    <w:rsid w:val="00E17236"/>
    <w:rsid w:val="00E2226F"/>
    <w:rsid w:val="00E274FF"/>
    <w:rsid w:val="00E27F22"/>
    <w:rsid w:val="00E35210"/>
    <w:rsid w:val="00E3773B"/>
    <w:rsid w:val="00E47BE4"/>
    <w:rsid w:val="00E5379D"/>
    <w:rsid w:val="00E63AE3"/>
    <w:rsid w:val="00E656DE"/>
    <w:rsid w:val="00E702C5"/>
    <w:rsid w:val="00E833C7"/>
    <w:rsid w:val="00E85B24"/>
    <w:rsid w:val="00E976FB"/>
    <w:rsid w:val="00EA1B6E"/>
    <w:rsid w:val="00EB689D"/>
    <w:rsid w:val="00EC3F7F"/>
    <w:rsid w:val="00ED7055"/>
    <w:rsid w:val="00EF48E5"/>
    <w:rsid w:val="00EF50BA"/>
    <w:rsid w:val="00EF729B"/>
    <w:rsid w:val="00EF75B8"/>
    <w:rsid w:val="00EF7855"/>
    <w:rsid w:val="00F05365"/>
    <w:rsid w:val="00F10112"/>
    <w:rsid w:val="00F1438D"/>
    <w:rsid w:val="00F316F8"/>
    <w:rsid w:val="00F523EC"/>
    <w:rsid w:val="00F61597"/>
    <w:rsid w:val="00F66432"/>
    <w:rsid w:val="00F66DF7"/>
    <w:rsid w:val="00F70D81"/>
    <w:rsid w:val="00F7634B"/>
    <w:rsid w:val="00F766A8"/>
    <w:rsid w:val="00F7771D"/>
    <w:rsid w:val="00F77B97"/>
    <w:rsid w:val="00F80802"/>
    <w:rsid w:val="00F942D5"/>
    <w:rsid w:val="00F9535E"/>
    <w:rsid w:val="00F95B98"/>
    <w:rsid w:val="00FA1027"/>
    <w:rsid w:val="00FA4AE7"/>
    <w:rsid w:val="00FA724F"/>
    <w:rsid w:val="00FA793D"/>
    <w:rsid w:val="00FB2BB4"/>
    <w:rsid w:val="00FB4DD9"/>
    <w:rsid w:val="00FB736C"/>
    <w:rsid w:val="00FF3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34904A0C-B9DD-44D3-9DCB-3288875C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3FA"/>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ind w:firstLineChars="100" w:firstLine="210"/>
    </w:pPr>
    <w:rPr>
      <w:rFonts w:ascii="ＭＳ Ｐ明朝" w:eastAsia="ＭＳ Ｐ明朝" w:hAnsi="ＭＳ Ｐ明朝"/>
      <w:sz w:val="22"/>
      <w:szCs w:val="2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7">
    <w:name w:val="Strong"/>
    <w:qFormat/>
    <w:rPr>
      <w:b/>
      <w:bCs/>
    </w:rPr>
  </w:style>
  <w:style w:type="paragraph" w:customStyle="1" w:styleId="a8">
    <w:name w:val="題目"/>
    <w:basedOn w:val="a"/>
    <w:pPr>
      <w:adjustRightInd w:val="0"/>
      <w:spacing w:line="280" w:lineRule="exact"/>
      <w:ind w:left="567" w:right="284"/>
      <w:jc w:val="center"/>
      <w:textAlignment w:val="baseline"/>
    </w:pPr>
    <w:rPr>
      <w:rFonts w:ascii="Arial" w:eastAsia="ＭＳ ゴシック" w:hAnsi="Arial"/>
      <w:color w:val="000000"/>
      <w:sz w:val="24"/>
      <w:szCs w:val="20"/>
    </w:rPr>
  </w:style>
  <w:style w:type="paragraph" w:customStyle="1" w:styleId="10">
    <w:name w:val="表10"/>
    <w:basedOn w:val="a"/>
    <w:pPr>
      <w:spacing w:line="240" w:lineRule="exact"/>
    </w:pPr>
    <w:rPr>
      <w:rFonts w:ascii="ＭＳ Ｐゴシック" w:eastAsia="ＭＳ Ｐゴシック" w:hAnsi="MS UI Gothic"/>
      <w:sz w:val="20"/>
      <w:szCs w:val="24"/>
    </w:rPr>
  </w:style>
  <w:style w:type="paragraph" w:styleId="a9">
    <w:name w:val="Date"/>
    <w:basedOn w:val="a"/>
    <w:next w:val="a"/>
    <w:link w:val="aa"/>
    <w:uiPriority w:val="99"/>
    <w:semiHidden/>
    <w:unhideWhenUsed/>
    <w:rsid w:val="00E85B24"/>
    <w:rPr>
      <w:lang w:val="x-none" w:eastAsia="x-none"/>
    </w:rPr>
  </w:style>
  <w:style w:type="character" w:customStyle="1" w:styleId="aa">
    <w:name w:val="日付 (文字)"/>
    <w:link w:val="a9"/>
    <w:uiPriority w:val="99"/>
    <w:semiHidden/>
    <w:rsid w:val="00E85B24"/>
    <w:rPr>
      <w:kern w:val="2"/>
      <w:sz w:val="21"/>
      <w:szCs w:val="21"/>
    </w:rPr>
  </w:style>
  <w:style w:type="paragraph" w:styleId="ab">
    <w:name w:val="Note Heading"/>
    <w:basedOn w:val="a"/>
    <w:next w:val="a"/>
    <w:link w:val="ac"/>
    <w:uiPriority w:val="99"/>
    <w:unhideWhenUsed/>
    <w:rsid w:val="00A6027B"/>
    <w:pPr>
      <w:jc w:val="center"/>
    </w:pPr>
    <w:rPr>
      <w:rFonts w:ascii="ＭＳ Ｐゴシック" w:eastAsia="ＭＳ Ｐゴシック" w:hAnsi="ＭＳ Ｐゴシック"/>
      <w:b/>
      <w:sz w:val="22"/>
      <w:szCs w:val="22"/>
      <w:lang w:val="x-none" w:eastAsia="x-none"/>
    </w:rPr>
  </w:style>
  <w:style w:type="character" w:customStyle="1" w:styleId="ac">
    <w:name w:val="記 (文字)"/>
    <w:link w:val="ab"/>
    <w:uiPriority w:val="99"/>
    <w:rsid w:val="00A6027B"/>
    <w:rPr>
      <w:rFonts w:ascii="ＭＳ Ｐゴシック" w:eastAsia="ＭＳ Ｐゴシック" w:hAnsi="ＭＳ Ｐゴシック"/>
      <w:b/>
      <w:kern w:val="2"/>
      <w:sz w:val="22"/>
      <w:szCs w:val="22"/>
    </w:rPr>
  </w:style>
  <w:style w:type="paragraph" w:styleId="ad">
    <w:name w:val="Closing"/>
    <w:basedOn w:val="a"/>
    <w:link w:val="ae"/>
    <w:uiPriority w:val="99"/>
    <w:unhideWhenUsed/>
    <w:rsid w:val="00A6027B"/>
    <w:pPr>
      <w:jc w:val="right"/>
    </w:pPr>
    <w:rPr>
      <w:rFonts w:ascii="ＭＳ Ｐゴシック" w:eastAsia="ＭＳ Ｐゴシック" w:hAnsi="ＭＳ Ｐゴシック"/>
      <w:b/>
      <w:sz w:val="22"/>
      <w:szCs w:val="22"/>
      <w:lang w:val="x-none" w:eastAsia="x-none"/>
    </w:rPr>
  </w:style>
  <w:style w:type="character" w:customStyle="1" w:styleId="ae">
    <w:name w:val="結語 (文字)"/>
    <w:link w:val="ad"/>
    <w:uiPriority w:val="99"/>
    <w:rsid w:val="00A6027B"/>
    <w:rPr>
      <w:rFonts w:ascii="ＭＳ Ｐゴシック" w:eastAsia="ＭＳ Ｐゴシック" w:hAnsi="ＭＳ Ｐゴシック"/>
      <w:b/>
      <w:kern w:val="2"/>
      <w:sz w:val="22"/>
      <w:szCs w:val="22"/>
    </w:rPr>
  </w:style>
  <w:style w:type="paragraph" w:styleId="af">
    <w:name w:val="Balloon Text"/>
    <w:basedOn w:val="a"/>
    <w:semiHidden/>
    <w:rsid w:val="00A15EE9"/>
    <w:rPr>
      <w:rFonts w:ascii="Arial" w:eastAsia="ＭＳ ゴシック" w:hAnsi="Arial"/>
      <w:sz w:val="18"/>
      <w:szCs w:val="18"/>
    </w:rPr>
  </w:style>
  <w:style w:type="character" w:styleId="af0">
    <w:name w:val="FollowedHyperlink"/>
    <w:rsid w:val="00AA205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00052">
      <w:bodyDiv w:val="1"/>
      <w:marLeft w:val="0"/>
      <w:marRight w:val="0"/>
      <w:marTop w:val="0"/>
      <w:marBottom w:val="0"/>
      <w:divBdr>
        <w:top w:val="none" w:sz="0" w:space="0" w:color="auto"/>
        <w:left w:val="none" w:sz="0" w:space="0" w:color="auto"/>
        <w:bottom w:val="none" w:sz="0" w:space="0" w:color="auto"/>
        <w:right w:val="none" w:sz="0" w:space="0" w:color="auto"/>
      </w:divBdr>
      <w:divsChild>
        <w:div w:id="52853255">
          <w:marLeft w:val="0"/>
          <w:marRight w:val="0"/>
          <w:marTop w:val="0"/>
          <w:marBottom w:val="0"/>
          <w:divBdr>
            <w:top w:val="none" w:sz="0" w:space="0" w:color="auto"/>
            <w:left w:val="none" w:sz="0" w:space="0" w:color="auto"/>
            <w:bottom w:val="none" w:sz="0" w:space="0" w:color="auto"/>
            <w:right w:val="none" w:sz="0" w:space="0" w:color="auto"/>
          </w:divBdr>
        </w:div>
      </w:divsChild>
    </w:div>
    <w:div w:id="702093176">
      <w:bodyDiv w:val="1"/>
      <w:marLeft w:val="0"/>
      <w:marRight w:val="0"/>
      <w:marTop w:val="0"/>
      <w:marBottom w:val="0"/>
      <w:divBdr>
        <w:top w:val="none" w:sz="0" w:space="0" w:color="auto"/>
        <w:left w:val="none" w:sz="0" w:space="0" w:color="auto"/>
        <w:bottom w:val="none" w:sz="0" w:space="0" w:color="auto"/>
        <w:right w:val="none" w:sz="0" w:space="0" w:color="auto"/>
      </w:divBdr>
    </w:div>
    <w:div w:id="986671117">
      <w:bodyDiv w:val="1"/>
      <w:marLeft w:val="0"/>
      <w:marRight w:val="0"/>
      <w:marTop w:val="0"/>
      <w:marBottom w:val="0"/>
      <w:divBdr>
        <w:top w:val="none" w:sz="0" w:space="0" w:color="auto"/>
        <w:left w:val="none" w:sz="0" w:space="0" w:color="auto"/>
        <w:bottom w:val="none" w:sz="0" w:space="0" w:color="auto"/>
        <w:right w:val="none" w:sz="0" w:space="0" w:color="auto"/>
      </w:divBdr>
    </w:div>
    <w:div w:id="1032611491">
      <w:bodyDiv w:val="1"/>
      <w:marLeft w:val="0"/>
      <w:marRight w:val="0"/>
      <w:marTop w:val="0"/>
      <w:marBottom w:val="0"/>
      <w:divBdr>
        <w:top w:val="none" w:sz="0" w:space="0" w:color="auto"/>
        <w:left w:val="none" w:sz="0" w:space="0" w:color="auto"/>
        <w:bottom w:val="none" w:sz="0" w:space="0" w:color="auto"/>
        <w:right w:val="none" w:sz="0" w:space="0" w:color="auto"/>
      </w:divBdr>
    </w:div>
    <w:div w:id="1116407915">
      <w:bodyDiv w:val="1"/>
      <w:marLeft w:val="0"/>
      <w:marRight w:val="0"/>
      <w:marTop w:val="0"/>
      <w:marBottom w:val="0"/>
      <w:divBdr>
        <w:top w:val="none" w:sz="0" w:space="0" w:color="auto"/>
        <w:left w:val="none" w:sz="0" w:space="0" w:color="auto"/>
        <w:bottom w:val="none" w:sz="0" w:space="0" w:color="auto"/>
        <w:right w:val="none" w:sz="0" w:space="0" w:color="auto"/>
      </w:divBdr>
    </w:div>
    <w:div w:id="1127820617">
      <w:bodyDiv w:val="1"/>
      <w:marLeft w:val="0"/>
      <w:marRight w:val="0"/>
      <w:marTop w:val="0"/>
      <w:marBottom w:val="0"/>
      <w:divBdr>
        <w:top w:val="none" w:sz="0" w:space="0" w:color="auto"/>
        <w:left w:val="none" w:sz="0" w:space="0" w:color="auto"/>
        <w:bottom w:val="none" w:sz="0" w:space="0" w:color="auto"/>
        <w:right w:val="none" w:sz="0" w:space="0" w:color="auto"/>
      </w:divBdr>
      <w:divsChild>
        <w:div w:id="1308821723">
          <w:marLeft w:val="0"/>
          <w:marRight w:val="0"/>
          <w:marTop w:val="0"/>
          <w:marBottom w:val="0"/>
          <w:divBdr>
            <w:top w:val="none" w:sz="0" w:space="0" w:color="auto"/>
            <w:left w:val="none" w:sz="0" w:space="0" w:color="auto"/>
            <w:bottom w:val="none" w:sz="0" w:space="0" w:color="auto"/>
            <w:right w:val="none" w:sz="0" w:space="0" w:color="auto"/>
          </w:divBdr>
        </w:div>
      </w:divsChild>
    </w:div>
    <w:div w:id="1325935545">
      <w:bodyDiv w:val="1"/>
      <w:marLeft w:val="0"/>
      <w:marRight w:val="0"/>
      <w:marTop w:val="0"/>
      <w:marBottom w:val="0"/>
      <w:divBdr>
        <w:top w:val="none" w:sz="0" w:space="0" w:color="auto"/>
        <w:left w:val="none" w:sz="0" w:space="0" w:color="auto"/>
        <w:bottom w:val="none" w:sz="0" w:space="0" w:color="auto"/>
        <w:right w:val="none" w:sz="0" w:space="0" w:color="auto"/>
      </w:divBdr>
      <w:divsChild>
        <w:div w:id="1347363097">
          <w:marLeft w:val="0"/>
          <w:marRight w:val="0"/>
          <w:marTop w:val="0"/>
          <w:marBottom w:val="0"/>
          <w:divBdr>
            <w:top w:val="none" w:sz="0" w:space="0" w:color="auto"/>
            <w:left w:val="none" w:sz="0" w:space="0" w:color="auto"/>
            <w:bottom w:val="none" w:sz="0" w:space="0" w:color="auto"/>
            <w:right w:val="none" w:sz="0" w:space="0" w:color="auto"/>
          </w:divBdr>
        </w:div>
      </w:divsChild>
    </w:div>
    <w:div w:id="1342928166">
      <w:bodyDiv w:val="1"/>
      <w:marLeft w:val="0"/>
      <w:marRight w:val="0"/>
      <w:marTop w:val="0"/>
      <w:marBottom w:val="0"/>
      <w:divBdr>
        <w:top w:val="none" w:sz="0" w:space="0" w:color="auto"/>
        <w:left w:val="none" w:sz="0" w:space="0" w:color="auto"/>
        <w:bottom w:val="none" w:sz="0" w:space="0" w:color="auto"/>
        <w:right w:val="none" w:sz="0" w:space="0" w:color="auto"/>
      </w:divBdr>
      <w:divsChild>
        <w:div w:id="42560755">
          <w:marLeft w:val="0"/>
          <w:marRight w:val="0"/>
          <w:marTop w:val="0"/>
          <w:marBottom w:val="0"/>
          <w:divBdr>
            <w:top w:val="none" w:sz="0" w:space="0" w:color="auto"/>
            <w:left w:val="none" w:sz="0" w:space="0" w:color="auto"/>
            <w:bottom w:val="none" w:sz="0" w:space="0" w:color="auto"/>
            <w:right w:val="none" w:sz="0" w:space="0" w:color="auto"/>
          </w:divBdr>
        </w:div>
      </w:divsChild>
    </w:div>
    <w:div w:id="1479614923">
      <w:bodyDiv w:val="1"/>
      <w:marLeft w:val="0"/>
      <w:marRight w:val="0"/>
      <w:marTop w:val="0"/>
      <w:marBottom w:val="0"/>
      <w:divBdr>
        <w:top w:val="none" w:sz="0" w:space="0" w:color="auto"/>
        <w:left w:val="none" w:sz="0" w:space="0" w:color="auto"/>
        <w:bottom w:val="none" w:sz="0" w:space="0" w:color="auto"/>
        <w:right w:val="none" w:sz="0" w:space="0" w:color="auto"/>
      </w:divBdr>
      <w:divsChild>
        <w:div w:id="2112554420">
          <w:marLeft w:val="0"/>
          <w:marRight w:val="0"/>
          <w:marTop w:val="0"/>
          <w:marBottom w:val="0"/>
          <w:divBdr>
            <w:top w:val="none" w:sz="0" w:space="0" w:color="auto"/>
            <w:left w:val="none" w:sz="0" w:space="0" w:color="auto"/>
            <w:bottom w:val="none" w:sz="0" w:space="0" w:color="auto"/>
            <w:right w:val="none" w:sz="0" w:space="0" w:color="auto"/>
          </w:divBdr>
        </w:div>
      </w:divsChild>
    </w:div>
    <w:div w:id="1657025968">
      <w:bodyDiv w:val="1"/>
      <w:marLeft w:val="0"/>
      <w:marRight w:val="0"/>
      <w:marTop w:val="0"/>
      <w:marBottom w:val="0"/>
      <w:divBdr>
        <w:top w:val="none" w:sz="0" w:space="0" w:color="auto"/>
        <w:left w:val="none" w:sz="0" w:space="0" w:color="auto"/>
        <w:bottom w:val="none" w:sz="0" w:space="0" w:color="auto"/>
        <w:right w:val="none" w:sz="0" w:space="0" w:color="auto"/>
      </w:divBdr>
    </w:div>
    <w:div w:id="1793816698">
      <w:bodyDiv w:val="1"/>
      <w:marLeft w:val="0"/>
      <w:marRight w:val="0"/>
      <w:marTop w:val="0"/>
      <w:marBottom w:val="0"/>
      <w:divBdr>
        <w:top w:val="none" w:sz="0" w:space="0" w:color="auto"/>
        <w:left w:val="none" w:sz="0" w:space="0" w:color="auto"/>
        <w:bottom w:val="none" w:sz="0" w:space="0" w:color="auto"/>
        <w:right w:val="none" w:sz="0" w:space="0" w:color="auto"/>
      </w:divBdr>
    </w:div>
    <w:div w:id="1840267477">
      <w:bodyDiv w:val="1"/>
      <w:marLeft w:val="0"/>
      <w:marRight w:val="0"/>
      <w:marTop w:val="0"/>
      <w:marBottom w:val="0"/>
      <w:divBdr>
        <w:top w:val="none" w:sz="0" w:space="0" w:color="auto"/>
        <w:left w:val="none" w:sz="0" w:space="0" w:color="auto"/>
        <w:bottom w:val="none" w:sz="0" w:space="0" w:color="auto"/>
        <w:right w:val="none" w:sz="0" w:space="0" w:color="auto"/>
      </w:divBdr>
    </w:div>
    <w:div w:id="200195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07580-A064-4FED-9D4E-BAAC5353C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C514EFE9.dotm</Template>
  <TotalTime>52</TotalTime>
  <Pages>2</Pages>
  <Words>1952</Words>
  <Characters>515</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H27研究発表会案内　最終Ver.</vt:lpstr>
      <vt:lpstr>H27研究発表会案内　最終Ver. </vt:lpstr>
    </vt:vector>
  </TitlesOfParts>
  <Company>Aichi Insitute ofTechnology</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鶴見 直城</cp:lastModifiedBy>
  <cp:revision>13</cp:revision>
  <cp:lastPrinted>2018-02-08T04:23:00Z</cp:lastPrinted>
  <dcterms:created xsi:type="dcterms:W3CDTF">2018-02-08T02:35:00Z</dcterms:created>
  <dcterms:modified xsi:type="dcterms:W3CDTF">2018-02-08T04:47:00Z</dcterms:modified>
</cp:coreProperties>
</file>